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val="en-IE" w:eastAsia="en-US"/>
        </w:rPr>
        <w:id w:val="306898708"/>
        <w:docPartObj>
          <w:docPartGallery w:val="Cover Pages"/>
          <w:docPartUnique/>
        </w:docPartObj>
      </w:sdtPr>
      <w:sdtEndPr>
        <w:rPr>
          <w:rFonts w:asciiTheme="minorHAnsi" w:eastAsiaTheme="minorHAnsi" w:hAnsiTheme="minorHAnsi" w:cstheme="minorBidi"/>
          <w:sz w:val="22"/>
          <w:szCs w:val="22"/>
        </w:rPr>
      </w:sdtEndPr>
      <w:sdtContent>
        <w:p w:rsidR="003D33F5" w:rsidRDefault="003D33F5">
          <w:pPr>
            <w:pStyle w:val="NoSpacing"/>
            <w:rPr>
              <w:rFonts w:asciiTheme="majorHAnsi" w:eastAsiaTheme="majorEastAsia" w:hAnsiTheme="majorHAnsi" w:cstheme="majorBidi"/>
              <w:sz w:val="72"/>
              <w:szCs w:val="72"/>
            </w:rPr>
          </w:pPr>
          <w:r>
            <w:rPr>
              <w:noProof/>
              <w:lang w:val="en-IE" w:eastAsia="en-IE"/>
            </w:rPr>
            <mc:AlternateContent>
              <mc:Choice Requires="wps">
                <w:drawing>
                  <wp:anchor distT="0" distB="0" distL="114300" distR="114300" simplePos="0" relativeHeight="251659264" behindDoc="0" locked="0" layoutInCell="0" allowOverlap="1" wp14:anchorId="03861E79" wp14:editId="4B4BA9F9">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B18BA8D"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IE" w:eastAsia="en-IE"/>
            </w:rPr>
            <mc:AlternateContent>
              <mc:Choice Requires="wps">
                <w:drawing>
                  <wp:anchor distT="0" distB="0" distL="114300" distR="114300" simplePos="0" relativeHeight="251662336" behindDoc="0" locked="0" layoutInCell="0" allowOverlap="1" wp14:anchorId="30C4A121" wp14:editId="0266498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453638"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IE" w:eastAsia="en-IE"/>
            </w:rPr>
            <mc:AlternateContent>
              <mc:Choice Requires="wps">
                <w:drawing>
                  <wp:anchor distT="0" distB="0" distL="114300" distR="114300" simplePos="0" relativeHeight="251661312" behindDoc="0" locked="0" layoutInCell="0" allowOverlap="1" wp14:anchorId="291E9D86" wp14:editId="168DF85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043B98"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IE" w:eastAsia="en-IE"/>
            </w:rPr>
            <mc:AlternateContent>
              <mc:Choice Requires="wps">
                <w:drawing>
                  <wp:anchor distT="0" distB="0" distL="114300" distR="114300" simplePos="0" relativeHeight="251660288" behindDoc="0" locked="0" layoutInCell="0" allowOverlap="1" wp14:anchorId="5F7D3091" wp14:editId="60BD1A6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2D37ADF"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Calibri" w:eastAsia="Calibri" w:hAnsi="Calibri" w:cs="Calibri"/>
              <w:color w:val="000000"/>
              <w:sz w:val="72"/>
              <w:szCs w:val="72"/>
            </w:rPr>
            <w:alias w:val="Title"/>
            <w:id w:val="14700071"/>
            <w:placeholder>
              <w:docPart w:val="24B93B3157844DE7B7BC4BEE62C0B7E9"/>
            </w:placeholder>
            <w:dataBinding w:prefixMappings="xmlns:ns0='http://schemas.openxmlformats.org/package/2006/metadata/core-properties' xmlns:ns1='http://purl.org/dc/elements/1.1/'" w:xpath="/ns0:coreProperties[1]/ns1:title[1]" w:storeItemID="{6C3C8BC8-F283-45AE-878A-BAB7291924A1}"/>
            <w:text/>
          </w:sdtPr>
          <w:sdtEndPr/>
          <w:sdtContent>
            <w:p w:rsidR="003D33F5" w:rsidRDefault="006A6C35">
              <w:pPr>
                <w:pStyle w:val="NoSpacing"/>
                <w:rPr>
                  <w:rFonts w:asciiTheme="majorHAnsi" w:eastAsiaTheme="majorEastAsia" w:hAnsiTheme="majorHAnsi" w:cstheme="majorBidi"/>
                  <w:sz w:val="72"/>
                  <w:szCs w:val="72"/>
                </w:rPr>
              </w:pPr>
              <w:r>
                <w:rPr>
                  <w:rFonts w:ascii="Calibri" w:eastAsia="Calibri" w:hAnsi="Calibri" w:cs="Calibri"/>
                  <w:color w:val="000000"/>
                  <w:sz w:val="72"/>
                  <w:szCs w:val="72"/>
                </w:rPr>
                <w:t xml:space="preserve">POLICY FOR THE </w:t>
              </w:r>
              <w:r w:rsidR="003D33F5" w:rsidRPr="003D33F5">
                <w:rPr>
                  <w:rFonts w:ascii="Calibri" w:eastAsia="Calibri" w:hAnsi="Calibri" w:cs="Calibri"/>
                  <w:color w:val="000000"/>
                  <w:sz w:val="72"/>
                  <w:szCs w:val="72"/>
                </w:rPr>
                <w:t>EDUCATIONAL PROVISION FOR STUDENTS WITH ADDITIONAL NEEDS</w:t>
              </w:r>
            </w:p>
          </w:sdtContent>
        </w:sdt>
        <w:sdt>
          <w:sdtPr>
            <w:rPr>
              <w:rFonts w:asciiTheme="majorHAnsi" w:eastAsiaTheme="majorEastAsia" w:hAnsiTheme="majorHAnsi" w:cstheme="majorBidi"/>
              <w:sz w:val="36"/>
              <w:szCs w:val="36"/>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3D33F5" w:rsidRPr="003D33F5" w:rsidRDefault="006A6C3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sdtContent>
        </w:sdt>
        <w:p w:rsidR="003D33F5" w:rsidRDefault="003D33F5"/>
        <w:p w:rsidR="003D33F5" w:rsidRDefault="003D33F5"/>
        <w:p w:rsidR="003D33F5" w:rsidRDefault="003D33F5"/>
        <w:p w:rsidR="003D33F5" w:rsidRDefault="003D33F5"/>
        <w:p w:rsidR="003D33F5" w:rsidRDefault="003D33F5"/>
        <w:p w:rsidR="004C7D18" w:rsidRDefault="004C7D18">
          <w:pPr>
            <w:rPr>
              <w:rFonts w:asciiTheme="majorHAnsi" w:eastAsiaTheme="majorEastAsia" w:hAnsiTheme="majorHAnsi" w:cstheme="majorBidi"/>
              <w:sz w:val="36"/>
              <w:szCs w:val="36"/>
            </w:rPr>
          </w:pPr>
        </w:p>
        <w:p w:rsidR="004C7D18" w:rsidRDefault="004C7D18">
          <w:pPr>
            <w:rPr>
              <w:rFonts w:asciiTheme="majorHAnsi" w:eastAsiaTheme="majorEastAsia" w:hAnsiTheme="majorHAnsi" w:cstheme="majorBidi"/>
              <w:sz w:val="36"/>
              <w:szCs w:val="36"/>
            </w:rPr>
          </w:pPr>
        </w:p>
        <w:p w:rsidR="004C7D18" w:rsidRDefault="004C7D18">
          <w:pPr>
            <w:rPr>
              <w:rFonts w:asciiTheme="majorHAnsi" w:eastAsiaTheme="majorEastAsia" w:hAnsiTheme="majorHAnsi" w:cstheme="majorBidi"/>
              <w:sz w:val="36"/>
              <w:szCs w:val="36"/>
            </w:rPr>
          </w:pPr>
        </w:p>
        <w:p w:rsidR="004C7D18" w:rsidRDefault="004C7D18">
          <w:pPr>
            <w:rPr>
              <w:rFonts w:asciiTheme="majorHAnsi" w:eastAsiaTheme="majorEastAsia" w:hAnsiTheme="majorHAnsi" w:cstheme="majorBidi"/>
              <w:sz w:val="36"/>
              <w:szCs w:val="36"/>
            </w:rPr>
          </w:pPr>
        </w:p>
        <w:p w:rsidR="004C7D18" w:rsidRDefault="004C7D18">
          <w:pPr>
            <w:rPr>
              <w:rFonts w:asciiTheme="majorHAnsi" w:eastAsiaTheme="majorEastAsia" w:hAnsiTheme="majorHAnsi" w:cstheme="majorBidi"/>
              <w:sz w:val="36"/>
              <w:szCs w:val="36"/>
            </w:rPr>
          </w:pPr>
        </w:p>
        <w:p w:rsidR="004C7D18" w:rsidRDefault="004C7D18">
          <w:pPr>
            <w:rPr>
              <w:rFonts w:asciiTheme="majorHAnsi" w:eastAsiaTheme="majorEastAsia" w:hAnsiTheme="majorHAnsi" w:cstheme="majorBidi"/>
              <w:sz w:val="36"/>
              <w:szCs w:val="36"/>
            </w:rPr>
          </w:pPr>
        </w:p>
        <w:p w:rsidR="004C7D18" w:rsidRDefault="004C7D18">
          <w:pPr>
            <w:rPr>
              <w:rFonts w:asciiTheme="majorHAnsi" w:eastAsiaTheme="majorEastAsia" w:hAnsiTheme="majorHAnsi" w:cstheme="majorBidi"/>
              <w:sz w:val="36"/>
              <w:szCs w:val="36"/>
            </w:rPr>
          </w:pPr>
          <w:r>
            <w:rPr>
              <w:rFonts w:asciiTheme="majorHAnsi" w:eastAsiaTheme="majorEastAsia" w:hAnsiTheme="majorHAnsi" w:cstheme="majorBidi"/>
              <w:sz w:val="36"/>
              <w:szCs w:val="36"/>
            </w:rPr>
            <w:t>Additional Needs Department</w:t>
          </w:r>
        </w:p>
        <w:p w:rsidR="004C7D18" w:rsidRDefault="004C7D18">
          <w:pPr>
            <w:rPr>
              <w:rFonts w:asciiTheme="majorHAnsi" w:eastAsiaTheme="majorEastAsia" w:hAnsiTheme="majorHAnsi" w:cstheme="majorBidi"/>
              <w:sz w:val="36"/>
              <w:szCs w:val="36"/>
            </w:rPr>
          </w:pPr>
          <w:r>
            <w:rPr>
              <w:rFonts w:asciiTheme="majorHAnsi" w:eastAsiaTheme="majorEastAsia" w:hAnsiTheme="majorHAnsi" w:cstheme="majorBidi"/>
              <w:sz w:val="36"/>
              <w:szCs w:val="36"/>
            </w:rPr>
            <w:t>Holy Family Community School, Rathcoole</w:t>
          </w:r>
        </w:p>
        <w:p w:rsidR="003D33F5" w:rsidRDefault="005346FC">
          <w:r>
            <w:rPr>
              <w:rFonts w:asciiTheme="majorHAnsi" w:eastAsiaTheme="majorEastAsia" w:hAnsiTheme="majorHAnsi" w:cstheme="majorBidi"/>
              <w:sz w:val="36"/>
              <w:szCs w:val="36"/>
            </w:rPr>
            <w:t>29</w:t>
          </w:r>
          <w:r w:rsidRPr="005346FC">
            <w:rPr>
              <w:rFonts w:asciiTheme="majorHAnsi" w:eastAsiaTheme="majorEastAsia" w:hAnsiTheme="majorHAnsi" w:cstheme="majorBidi"/>
              <w:sz w:val="36"/>
              <w:szCs w:val="36"/>
              <w:vertAlign w:val="superscript"/>
            </w:rPr>
            <w:t>th</w:t>
          </w:r>
          <w:r>
            <w:rPr>
              <w:rFonts w:asciiTheme="majorHAnsi" w:eastAsiaTheme="majorEastAsia" w:hAnsiTheme="majorHAnsi" w:cstheme="majorBidi"/>
              <w:sz w:val="36"/>
              <w:szCs w:val="36"/>
            </w:rPr>
            <w:t xml:space="preserve"> </w:t>
          </w:r>
          <w:proofErr w:type="gramStart"/>
          <w:r>
            <w:rPr>
              <w:rFonts w:asciiTheme="majorHAnsi" w:eastAsiaTheme="majorEastAsia" w:hAnsiTheme="majorHAnsi" w:cstheme="majorBidi"/>
              <w:sz w:val="36"/>
              <w:szCs w:val="36"/>
            </w:rPr>
            <w:t>May,</w:t>
          </w:r>
          <w:proofErr w:type="gramEnd"/>
          <w:r w:rsidR="003D33F5">
            <w:rPr>
              <w:rFonts w:asciiTheme="majorHAnsi" w:eastAsiaTheme="majorEastAsia" w:hAnsiTheme="majorHAnsi" w:cstheme="majorBidi"/>
              <w:sz w:val="36"/>
              <w:szCs w:val="36"/>
            </w:rPr>
            <w:t xml:space="preserve"> 2019</w:t>
          </w:r>
        </w:p>
        <w:p w:rsidR="003D33F5" w:rsidRDefault="003D33F5" w:rsidP="003D33F5">
          <w:r>
            <w:br w:type="page"/>
          </w:r>
        </w:p>
      </w:sdtContent>
    </w:sdt>
    <w:p w:rsidR="00923D80" w:rsidRDefault="00861843" w:rsidP="00923D80">
      <w:pPr>
        <w:pStyle w:val="NoSpacing"/>
      </w:pPr>
      <w:r>
        <w:rPr>
          <w:b/>
        </w:rPr>
        <w:lastRenderedPageBreak/>
        <w:t>1. Introduction</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0192D">
        <w:rPr>
          <w:b/>
        </w:rPr>
        <w:t>2</w:t>
      </w:r>
    </w:p>
    <w:p w:rsidR="00195C36" w:rsidRDefault="004C1ADB" w:rsidP="00923D80">
      <w:pPr>
        <w:pStyle w:val="NoSpacing"/>
      </w:pPr>
      <w:r w:rsidRPr="00923D80">
        <w:tab/>
      </w:r>
      <w:r>
        <w:tab/>
      </w:r>
      <w:r>
        <w:tab/>
      </w:r>
      <w:r>
        <w:tab/>
      </w:r>
      <w:r>
        <w:tab/>
      </w:r>
      <w:r>
        <w:tab/>
      </w:r>
      <w:r>
        <w:tab/>
      </w:r>
      <w:r w:rsidRPr="004C1ADB">
        <w:tab/>
      </w:r>
      <w:r w:rsidRPr="004C1ADB">
        <w:tab/>
      </w:r>
      <w:r w:rsidRPr="004C1ADB">
        <w:tab/>
      </w:r>
    </w:p>
    <w:p w:rsidR="007D420A" w:rsidRPr="00194F4D" w:rsidRDefault="007D420A" w:rsidP="00923D80">
      <w:pPr>
        <w:pStyle w:val="NoSpacing"/>
      </w:pPr>
      <w:r w:rsidRPr="00923D80">
        <w:rPr>
          <w:b/>
        </w:rPr>
        <w:t>2. Inclusion</w:t>
      </w:r>
      <w:r w:rsidRPr="00194F4D">
        <w:t xml:space="preserve"> </w:t>
      </w:r>
      <w:r w:rsidR="007347A6">
        <w:tab/>
      </w:r>
      <w:r w:rsidR="007347A6">
        <w:tab/>
      </w:r>
      <w:r w:rsidR="007347A6">
        <w:tab/>
      </w:r>
      <w:r w:rsidR="007347A6">
        <w:tab/>
      </w:r>
      <w:r w:rsidR="007347A6">
        <w:tab/>
      </w:r>
      <w:r w:rsidR="007347A6">
        <w:tab/>
      </w:r>
      <w:r w:rsidR="007347A6">
        <w:tab/>
      </w:r>
      <w:r w:rsidR="007347A6">
        <w:tab/>
      </w:r>
      <w:r w:rsidR="007347A6">
        <w:tab/>
      </w:r>
      <w:r w:rsidR="007347A6">
        <w:tab/>
      </w:r>
      <w:r w:rsidR="007347A6">
        <w:tab/>
      </w:r>
      <w:r w:rsidR="0090192D" w:rsidRPr="0090192D">
        <w:rPr>
          <w:b/>
        </w:rPr>
        <w:t>2</w:t>
      </w:r>
    </w:p>
    <w:p w:rsidR="007D420A" w:rsidRPr="007D420A" w:rsidRDefault="007D420A" w:rsidP="007D420A">
      <w:pPr>
        <w:pStyle w:val="Default"/>
        <w:spacing w:line="276" w:lineRule="auto"/>
        <w:rPr>
          <w:rFonts w:asciiTheme="minorHAnsi" w:hAnsiTheme="minorHAnsi" w:cstheme="minorHAnsi"/>
          <w:bCs/>
          <w:color w:val="auto"/>
          <w:sz w:val="20"/>
          <w:szCs w:val="20"/>
        </w:rPr>
      </w:pPr>
      <w:r w:rsidRPr="007D420A">
        <w:rPr>
          <w:rFonts w:asciiTheme="minorHAnsi" w:hAnsiTheme="minorHAnsi" w:cstheme="minorHAnsi"/>
          <w:bCs/>
          <w:color w:val="auto"/>
          <w:sz w:val="22"/>
          <w:szCs w:val="22"/>
        </w:rPr>
        <w:t xml:space="preserve">2.1 School Website </w:t>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r w:rsidR="004C1ADB" w:rsidRPr="007D420A">
        <w:rPr>
          <w:rFonts w:asciiTheme="minorHAnsi" w:hAnsiTheme="minorHAnsi" w:cstheme="minorHAnsi"/>
          <w:bCs/>
          <w:color w:val="auto"/>
          <w:sz w:val="20"/>
          <w:szCs w:val="20"/>
        </w:rPr>
        <w:tab/>
      </w:r>
    </w:p>
    <w:p w:rsidR="007D420A" w:rsidRPr="007D420A" w:rsidRDefault="007D420A" w:rsidP="007D420A">
      <w:pPr>
        <w:pStyle w:val="Default"/>
        <w:spacing w:line="276" w:lineRule="auto"/>
        <w:rPr>
          <w:rFonts w:asciiTheme="minorHAnsi" w:hAnsiTheme="minorHAnsi" w:cstheme="minorHAnsi"/>
          <w:bCs/>
          <w:color w:val="auto"/>
          <w:sz w:val="22"/>
          <w:szCs w:val="22"/>
        </w:rPr>
      </w:pPr>
      <w:r w:rsidRPr="007D420A">
        <w:rPr>
          <w:rFonts w:asciiTheme="minorHAnsi" w:hAnsiTheme="minorHAnsi" w:cstheme="minorHAnsi"/>
          <w:bCs/>
          <w:color w:val="auto"/>
          <w:sz w:val="22"/>
          <w:szCs w:val="22"/>
        </w:rPr>
        <w:t xml:space="preserve">2.2 Inclusion </w:t>
      </w:r>
    </w:p>
    <w:p w:rsidR="007D420A" w:rsidRPr="007D420A" w:rsidRDefault="007D420A" w:rsidP="007D420A">
      <w:pPr>
        <w:pStyle w:val="Default"/>
        <w:spacing w:line="276" w:lineRule="auto"/>
        <w:rPr>
          <w:rFonts w:asciiTheme="minorHAnsi" w:hAnsiTheme="minorHAnsi" w:cstheme="minorHAnsi"/>
          <w:color w:val="auto"/>
          <w:sz w:val="22"/>
          <w:szCs w:val="22"/>
        </w:rPr>
      </w:pPr>
      <w:r w:rsidRPr="007D420A">
        <w:rPr>
          <w:rFonts w:asciiTheme="minorHAnsi" w:hAnsiTheme="minorHAnsi" w:cstheme="minorHAnsi"/>
          <w:bCs/>
          <w:color w:val="auto"/>
          <w:sz w:val="22"/>
          <w:szCs w:val="22"/>
        </w:rPr>
        <w:t xml:space="preserve">2.3 Terminology </w:t>
      </w:r>
    </w:p>
    <w:p w:rsidR="00D6252C" w:rsidRPr="00923D80" w:rsidRDefault="00D6252C" w:rsidP="00D6252C">
      <w:pPr>
        <w:pStyle w:val="Default"/>
        <w:spacing w:line="360" w:lineRule="auto"/>
        <w:rPr>
          <w:rFonts w:asciiTheme="minorHAnsi" w:hAnsiTheme="minorHAnsi" w:cstheme="minorHAnsi"/>
          <w:color w:val="auto"/>
          <w:sz w:val="12"/>
          <w:szCs w:val="12"/>
        </w:rPr>
      </w:pPr>
    </w:p>
    <w:p w:rsidR="007D420A" w:rsidRDefault="007D420A" w:rsidP="007D420A">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3. Students with Additional Needs </w:t>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90192D">
        <w:rPr>
          <w:rFonts w:asciiTheme="minorHAnsi" w:hAnsiTheme="minorHAnsi" w:cstheme="minorHAnsi"/>
          <w:b/>
          <w:bCs/>
          <w:color w:val="auto"/>
          <w:sz w:val="22"/>
          <w:szCs w:val="22"/>
        </w:rPr>
        <w:t>3</w:t>
      </w:r>
    </w:p>
    <w:p w:rsidR="007D420A" w:rsidRPr="004F49F6" w:rsidRDefault="007D420A" w:rsidP="007D420A">
      <w:pPr>
        <w:pStyle w:val="Default"/>
        <w:spacing w:line="276" w:lineRule="auto"/>
        <w:rPr>
          <w:rFonts w:asciiTheme="minorHAnsi" w:hAnsiTheme="minorHAnsi" w:cstheme="minorHAnsi"/>
          <w:bCs/>
          <w:color w:val="auto"/>
          <w:sz w:val="22"/>
          <w:szCs w:val="22"/>
        </w:rPr>
      </w:pPr>
      <w:r w:rsidRPr="00C13585">
        <w:rPr>
          <w:rFonts w:asciiTheme="minorHAnsi" w:hAnsiTheme="minorHAnsi" w:cstheme="minorHAnsi"/>
          <w:bCs/>
          <w:color w:val="auto"/>
          <w:sz w:val="22"/>
          <w:szCs w:val="22"/>
        </w:rPr>
        <w:t xml:space="preserve">3.1 Definition </w:t>
      </w:r>
    </w:p>
    <w:p w:rsidR="007D420A" w:rsidRDefault="007D420A" w:rsidP="000C4D03">
      <w:pPr>
        <w:pStyle w:val="Default"/>
        <w:spacing w:line="276" w:lineRule="auto"/>
        <w:rPr>
          <w:rFonts w:asciiTheme="minorHAnsi" w:hAnsiTheme="minorHAnsi" w:cstheme="minorHAnsi"/>
          <w:bCs/>
          <w:color w:val="auto"/>
          <w:sz w:val="22"/>
          <w:szCs w:val="22"/>
        </w:rPr>
      </w:pPr>
      <w:r w:rsidRPr="00C13585">
        <w:rPr>
          <w:rFonts w:asciiTheme="minorHAnsi" w:hAnsiTheme="minorHAnsi" w:cstheme="minorHAnsi"/>
          <w:bCs/>
          <w:color w:val="auto"/>
          <w:sz w:val="22"/>
          <w:szCs w:val="22"/>
        </w:rPr>
        <w:t xml:space="preserve">3.2 Categories </w:t>
      </w:r>
    </w:p>
    <w:p w:rsidR="000C4D03" w:rsidRPr="00923D80" w:rsidRDefault="000C4D03" w:rsidP="000C4D03">
      <w:pPr>
        <w:pStyle w:val="Default"/>
        <w:spacing w:line="276" w:lineRule="auto"/>
        <w:rPr>
          <w:rFonts w:asciiTheme="minorHAnsi" w:hAnsiTheme="minorHAnsi" w:cstheme="minorHAnsi"/>
          <w:bCs/>
          <w:color w:val="auto"/>
          <w:sz w:val="12"/>
          <w:szCs w:val="12"/>
        </w:rPr>
      </w:pPr>
    </w:p>
    <w:p w:rsidR="007D420A" w:rsidRDefault="007D420A" w:rsidP="007D420A">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4. Key Objectives </w:t>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90192D">
        <w:rPr>
          <w:rFonts w:asciiTheme="minorHAnsi" w:hAnsiTheme="minorHAnsi" w:cstheme="minorHAnsi"/>
          <w:b/>
          <w:bCs/>
          <w:color w:val="auto"/>
          <w:sz w:val="22"/>
          <w:szCs w:val="22"/>
        </w:rPr>
        <w:t>4</w:t>
      </w:r>
    </w:p>
    <w:p w:rsidR="007D420A" w:rsidRDefault="007D420A" w:rsidP="009348BA">
      <w:pPr>
        <w:pStyle w:val="NoSpacing"/>
      </w:pPr>
      <w:r w:rsidRPr="002D688C">
        <w:t xml:space="preserve">4.1 Functional literacy and numeracy </w:t>
      </w:r>
    </w:p>
    <w:p w:rsidR="007D420A" w:rsidRDefault="007D420A" w:rsidP="009348BA">
      <w:pPr>
        <w:pStyle w:val="NoSpacing"/>
      </w:pPr>
      <w:r w:rsidRPr="002D688C">
        <w:t xml:space="preserve">4.2 Functional social skills </w:t>
      </w:r>
    </w:p>
    <w:p w:rsidR="007D420A" w:rsidRDefault="007D420A" w:rsidP="009348BA">
      <w:pPr>
        <w:pStyle w:val="NoSpacing"/>
      </w:pPr>
      <w:r w:rsidRPr="002D688C">
        <w:t xml:space="preserve">4.3 Success in public examinations at the appropriate level </w:t>
      </w:r>
    </w:p>
    <w:p w:rsidR="009348BA" w:rsidRPr="00923D80" w:rsidRDefault="009348BA" w:rsidP="009348BA">
      <w:pPr>
        <w:pStyle w:val="NoSpacing"/>
        <w:rPr>
          <w:sz w:val="12"/>
          <w:szCs w:val="12"/>
        </w:rPr>
      </w:pPr>
    </w:p>
    <w:p w:rsidR="0090192D" w:rsidRDefault="007D420A" w:rsidP="00923D80">
      <w:pPr>
        <w:pStyle w:val="NoSpacing"/>
        <w:rPr>
          <w:b/>
        </w:rPr>
      </w:pPr>
      <w:r w:rsidRPr="00923D80">
        <w:rPr>
          <w:b/>
        </w:rPr>
        <w:t>5. Admission to the School</w:t>
      </w:r>
      <w:r w:rsidR="007347A6" w:rsidRPr="00923D80">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t>4</w:t>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7347A6" w:rsidRPr="00923D80">
        <w:rPr>
          <w:b/>
        </w:rPr>
        <w:tab/>
      </w:r>
      <w:r w:rsidR="007347A6" w:rsidRPr="00923D80">
        <w:rPr>
          <w:b/>
        </w:rPr>
        <w:tab/>
      </w:r>
    </w:p>
    <w:p w:rsidR="007D420A" w:rsidRPr="0090192D" w:rsidRDefault="007D420A" w:rsidP="00923D80">
      <w:pPr>
        <w:pStyle w:val="NoSpacing"/>
        <w:rPr>
          <w:b/>
        </w:rPr>
      </w:pPr>
      <w:r w:rsidRPr="00923D80">
        <w:rPr>
          <w:b/>
        </w:rPr>
        <w:t>6. Physical Disabilities</w:t>
      </w:r>
      <w:r w:rsidRPr="00194F4D">
        <w:t xml:space="preserve"> </w:t>
      </w:r>
      <w:r w:rsidR="007347A6">
        <w:tab/>
      </w:r>
      <w:r w:rsidR="007347A6">
        <w:tab/>
      </w:r>
      <w:r w:rsidR="007347A6">
        <w:tab/>
      </w:r>
      <w:r w:rsidR="007347A6">
        <w:tab/>
      </w:r>
      <w:r w:rsidR="007347A6">
        <w:tab/>
      </w:r>
      <w:r w:rsidR="007347A6">
        <w:tab/>
      </w:r>
      <w:r w:rsidR="007347A6">
        <w:tab/>
      </w:r>
      <w:r w:rsidR="007347A6">
        <w:tab/>
      </w:r>
      <w:r w:rsidR="007347A6">
        <w:tab/>
      </w:r>
      <w:r w:rsidR="007347A6">
        <w:tab/>
      </w:r>
      <w:r w:rsidR="0090192D" w:rsidRPr="0090192D">
        <w:rPr>
          <w:b/>
        </w:rPr>
        <w:t>5</w:t>
      </w:r>
    </w:p>
    <w:p w:rsidR="00642DCF" w:rsidRPr="00923D80" w:rsidRDefault="00642DCF" w:rsidP="007D420A">
      <w:pPr>
        <w:pStyle w:val="Default"/>
        <w:spacing w:line="276" w:lineRule="auto"/>
        <w:rPr>
          <w:rFonts w:asciiTheme="minorHAnsi" w:hAnsiTheme="minorHAnsi" w:cstheme="minorHAnsi"/>
          <w:b/>
          <w:bCs/>
          <w:color w:val="auto"/>
          <w:sz w:val="12"/>
          <w:szCs w:val="12"/>
        </w:rPr>
      </w:pPr>
    </w:p>
    <w:p w:rsidR="007D420A" w:rsidRDefault="007D420A" w:rsidP="007D420A">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7. Transition from Primary to Secondary School </w:t>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90192D">
        <w:rPr>
          <w:rFonts w:asciiTheme="minorHAnsi" w:hAnsiTheme="minorHAnsi" w:cstheme="minorHAnsi"/>
          <w:b/>
          <w:bCs/>
          <w:color w:val="auto"/>
          <w:sz w:val="22"/>
          <w:szCs w:val="22"/>
        </w:rPr>
        <w:t>5</w:t>
      </w:r>
    </w:p>
    <w:p w:rsidR="007D420A" w:rsidRDefault="007D420A" w:rsidP="007D420A">
      <w:pPr>
        <w:pStyle w:val="Default"/>
        <w:spacing w:line="276" w:lineRule="auto"/>
        <w:rPr>
          <w:rFonts w:asciiTheme="minorHAnsi" w:hAnsiTheme="minorHAnsi" w:cstheme="minorHAnsi"/>
          <w:bCs/>
          <w:color w:val="auto"/>
          <w:sz w:val="22"/>
          <w:szCs w:val="22"/>
        </w:rPr>
      </w:pPr>
      <w:r w:rsidRPr="00B44093">
        <w:rPr>
          <w:rFonts w:asciiTheme="minorHAnsi" w:hAnsiTheme="minorHAnsi" w:cstheme="minorHAnsi"/>
          <w:bCs/>
          <w:color w:val="auto"/>
          <w:sz w:val="22"/>
          <w:szCs w:val="22"/>
        </w:rPr>
        <w:t xml:space="preserve">7.1 Gathering of information at time of transfer </w:t>
      </w:r>
    </w:p>
    <w:p w:rsidR="007D420A" w:rsidRDefault="007D420A" w:rsidP="007D420A">
      <w:pPr>
        <w:pStyle w:val="Default"/>
        <w:spacing w:line="276" w:lineRule="auto"/>
        <w:rPr>
          <w:rFonts w:asciiTheme="minorHAnsi" w:hAnsiTheme="minorHAnsi" w:cstheme="minorHAnsi"/>
          <w:bCs/>
          <w:color w:val="auto"/>
          <w:sz w:val="22"/>
          <w:szCs w:val="22"/>
        </w:rPr>
      </w:pPr>
      <w:r w:rsidRPr="00B44093">
        <w:rPr>
          <w:rFonts w:asciiTheme="minorHAnsi" w:hAnsiTheme="minorHAnsi" w:cstheme="minorHAnsi"/>
          <w:bCs/>
          <w:color w:val="auto"/>
          <w:sz w:val="22"/>
          <w:szCs w:val="22"/>
        </w:rPr>
        <w:t xml:space="preserve">7.2 Organisation of First Year Classes </w:t>
      </w:r>
    </w:p>
    <w:p w:rsidR="00642DCF" w:rsidRPr="00923D80" w:rsidRDefault="00642DCF" w:rsidP="007D420A">
      <w:pPr>
        <w:pStyle w:val="Default"/>
        <w:spacing w:line="276" w:lineRule="auto"/>
        <w:rPr>
          <w:rFonts w:asciiTheme="minorHAnsi" w:hAnsiTheme="minorHAnsi" w:cstheme="minorHAnsi"/>
          <w:bCs/>
          <w:color w:val="auto"/>
          <w:sz w:val="12"/>
          <w:szCs w:val="12"/>
        </w:rPr>
      </w:pPr>
    </w:p>
    <w:p w:rsidR="007D420A" w:rsidRPr="009348BA" w:rsidRDefault="007D420A" w:rsidP="007D420A">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8. The Work of the Additional Needs Department </w:t>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7347A6">
        <w:rPr>
          <w:rFonts w:asciiTheme="minorHAnsi" w:hAnsiTheme="minorHAnsi" w:cstheme="minorHAnsi"/>
          <w:b/>
          <w:bCs/>
          <w:color w:val="auto"/>
          <w:sz w:val="22"/>
          <w:szCs w:val="22"/>
        </w:rPr>
        <w:tab/>
      </w:r>
      <w:r w:rsidR="0090192D">
        <w:rPr>
          <w:rFonts w:asciiTheme="minorHAnsi" w:hAnsiTheme="minorHAnsi" w:cstheme="minorHAnsi"/>
          <w:b/>
          <w:bCs/>
          <w:color w:val="auto"/>
          <w:sz w:val="22"/>
          <w:szCs w:val="22"/>
        </w:rPr>
        <w:t>5</w:t>
      </w:r>
    </w:p>
    <w:p w:rsidR="007D420A" w:rsidRDefault="007D420A" w:rsidP="007D420A">
      <w:pPr>
        <w:pStyle w:val="Default"/>
        <w:spacing w:line="276" w:lineRule="auto"/>
        <w:rPr>
          <w:rFonts w:asciiTheme="minorHAnsi" w:hAnsiTheme="minorHAnsi" w:cstheme="minorHAnsi"/>
          <w:bCs/>
          <w:color w:val="auto"/>
          <w:sz w:val="22"/>
          <w:szCs w:val="22"/>
        </w:rPr>
      </w:pPr>
      <w:r w:rsidRPr="003F43E5">
        <w:rPr>
          <w:rFonts w:asciiTheme="minorHAnsi" w:hAnsiTheme="minorHAnsi" w:cstheme="minorHAnsi"/>
          <w:bCs/>
          <w:color w:val="auto"/>
          <w:sz w:val="22"/>
          <w:szCs w:val="22"/>
        </w:rPr>
        <w:t xml:space="preserve">8.1 Model of support </w:t>
      </w:r>
    </w:p>
    <w:p w:rsidR="007D420A" w:rsidRPr="009348BA" w:rsidRDefault="007D420A" w:rsidP="007D420A">
      <w:pPr>
        <w:pStyle w:val="Default"/>
        <w:spacing w:line="276" w:lineRule="auto"/>
        <w:rPr>
          <w:rFonts w:asciiTheme="minorHAnsi" w:hAnsiTheme="minorHAnsi" w:cstheme="minorHAnsi"/>
          <w:bCs/>
          <w:color w:val="auto"/>
          <w:sz w:val="22"/>
          <w:szCs w:val="22"/>
        </w:rPr>
      </w:pPr>
      <w:r w:rsidRPr="00D63C4B">
        <w:rPr>
          <w:rFonts w:asciiTheme="minorHAnsi" w:hAnsiTheme="minorHAnsi" w:cstheme="minorHAnsi"/>
          <w:bCs/>
          <w:color w:val="auto"/>
          <w:sz w:val="22"/>
          <w:szCs w:val="22"/>
        </w:rPr>
        <w:t>8.2 Main Support Framework</w:t>
      </w:r>
    </w:p>
    <w:p w:rsidR="007D420A" w:rsidRDefault="007D420A" w:rsidP="007D420A">
      <w:pPr>
        <w:pStyle w:val="Default"/>
        <w:spacing w:line="276" w:lineRule="auto"/>
        <w:rPr>
          <w:rFonts w:asciiTheme="minorHAnsi" w:hAnsiTheme="minorHAnsi" w:cstheme="minorHAnsi"/>
          <w:bCs/>
          <w:color w:val="auto"/>
          <w:sz w:val="22"/>
          <w:szCs w:val="22"/>
        </w:rPr>
      </w:pPr>
      <w:r w:rsidRPr="00F7798F">
        <w:rPr>
          <w:rFonts w:asciiTheme="minorHAnsi" w:hAnsiTheme="minorHAnsi" w:cstheme="minorHAnsi"/>
          <w:bCs/>
          <w:color w:val="auto"/>
          <w:sz w:val="22"/>
          <w:szCs w:val="22"/>
        </w:rPr>
        <w:t xml:space="preserve">8.3 Teachers </w:t>
      </w:r>
    </w:p>
    <w:p w:rsidR="007D420A" w:rsidRDefault="007D420A" w:rsidP="007D420A">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8.4 Special Needs Assistants</w:t>
      </w:r>
    </w:p>
    <w:p w:rsidR="007D420A" w:rsidRDefault="007D420A" w:rsidP="007D420A">
      <w:pPr>
        <w:autoSpaceDE w:val="0"/>
        <w:autoSpaceDN w:val="0"/>
        <w:adjustRightInd w:val="0"/>
        <w:spacing w:after="0"/>
        <w:rPr>
          <w:rFonts w:cstheme="minorHAnsi"/>
          <w:bCs/>
        </w:rPr>
      </w:pPr>
      <w:r w:rsidRPr="00C80481">
        <w:rPr>
          <w:rFonts w:cstheme="minorHAnsi"/>
          <w:bCs/>
        </w:rPr>
        <w:t xml:space="preserve">8.5 Reasonable Accommodations in Certificate Examinations (RACE) </w:t>
      </w:r>
    </w:p>
    <w:p w:rsidR="007D420A" w:rsidRDefault="007D420A" w:rsidP="007D420A">
      <w:pPr>
        <w:autoSpaceDE w:val="0"/>
        <w:autoSpaceDN w:val="0"/>
        <w:adjustRightInd w:val="0"/>
        <w:spacing w:after="0"/>
        <w:rPr>
          <w:rFonts w:cstheme="minorHAnsi"/>
          <w:bCs/>
        </w:rPr>
      </w:pPr>
      <w:r w:rsidRPr="006619F3">
        <w:rPr>
          <w:rFonts w:cstheme="minorHAnsi"/>
          <w:bCs/>
        </w:rPr>
        <w:t xml:space="preserve">8.6 Disability Access Route to Education (DARE) </w:t>
      </w:r>
    </w:p>
    <w:p w:rsidR="007D420A" w:rsidRPr="00923D80" w:rsidRDefault="007D420A" w:rsidP="007D420A">
      <w:pPr>
        <w:autoSpaceDE w:val="0"/>
        <w:autoSpaceDN w:val="0"/>
        <w:adjustRightInd w:val="0"/>
        <w:spacing w:after="0"/>
        <w:rPr>
          <w:rFonts w:cstheme="minorHAnsi"/>
          <w:bCs/>
          <w:sz w:val="12"/>
          <w:szCs w:val="12"/>
        </w:rPr>
      </w:pPr>
    </w:p>
    <w:p w:rsidR="00C518CA" w:rsidRPr="00923D80" w:rsidRDefault="007D420A" w:rsidP="00923D80">
      <w:pPr>
        <w:pStyle w:val="NoSpacing"/>
        <w:rPr>
          <w:b/>
        </w:rPr>
      </w:pPr>
      <w:r w:rsidRPr="00923D80">
        <w:rPr>
          <w:b/>
        </w:rPr>
        <w:t xml:space="preserve">9. The Curriculum </w:t>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t>8</w:t>
      </w:r>
    </w:p>
    <w:p w:rsidR="007D420A" w:rsidRPr="00923D80" w:rsidRDefault="007347A6" w:rsidP="00923D80">
      <w:pPr>
        <w:pStyle w:val="NoSpacing"/>
      </w:pPr>
      <w:r w:rsidRPr="00923D80">
        <w:tab/>
      </w:r>
      <w:r w:rsidRPr="00923D80">
        <w:tab/>
      </w:r>
      <w:r w:rsidRPr="00923D80">
        <w:tab/>
      </w:r>
      <w:r w:rsidRPr="00923D80">
        <w:tab/>
      </w:r>
      <w:r w:rsidRPr="00923D80">
        <w:tab/>
      </w:r>
      <w:r w:rsidRPr="00923D80">
        <w:tab/>
      </w:r>
      <w:r w:rsidRPr="00923D80">
        <w:tab/>
      </w:r>
      <w:r w:rsidRPr="00923D80">
        <w:tab/>
      </w:r>
      <w:r w:rsidRPr="00923D80">
        <w:tab/>
      </w:r>
      <w:r w:rsidRPr="00923D80">
        <w:tab/>
      </w:r>
    </w:p>
    <w:p w:rsidR="00923D80" w:rsidRPr="00923D80" w:rsidRDefault="00642DCF" w:rsidP="00923D80">
      <w:pPr>
        <w:pStyle w:val="NoSpacing"/>
        <w:rPr>
          <w:b/>
        </w:rPr>
      </w:pPr>
      <w:r w:rsidRPr="00923D80">
        <w:rPr>
          <w:b/>
        </w:rPr>
        <w:t>10. Assessment and Testing</w:t>
      </w:r>
      <w:r w:rsidRPr="00923D80">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r>
      <w:r w:rsidR="0090192D">
        <w:rPr>
          <w:b/>
        </w:rPr>
        <w:tab/>
        <w:t>8</w:t>
      </w:r>
    </w:p>
    <w:p w:rsidR="00642DCF" w:rsidRPr="00923D80" w:rsidRDefault="00642DCF" w:rsidP="00923D80">
      <w:pPr>
        <w:pStyle w:val="NoSpacing"/>
      </w:pPr>
      <w:r w:rsidRPr="00923D80">
        <w:rPr>
          <w:sz w:val="12"/>
          <w:szCs w:val="12"/>
        </w:rPr>
        <w:tab/>
      </w:r>
      <w:r w:rsidRPr="00923D80">
        <w:tab/>
      </w:r>
      <w:r w:rsidRPr="00923D80">
        <w:tab/>
      </w:r>
      <w:r w:rsidRPr="00923D80">
        <w:tab/>
      </w:r>
      <w:r w:rsidRPr="00923D80">
        <w:tab/>
      </w:r>
      <w:r w:rsidRPr="00923D80">
        <w:tab/>
      </w:r>
      <w:r w:rsidRPr="00923D80">
        <w:tab/>
      </w:r>
      <w:r w:rsidRPr="00923D80">
        <w:tab/>
      </w:r>
    </w:p>
    <w:p w:rsidR="007347A6" w:rsidRDefault="007D420A" w:rsidP="00923D80">
      <w:pPr>
        <w:pStyle w:val="NoSpacing"/>
        <w:rPr>
          <w:rFonts w:cstheme="minorHAnsi"/>
        </w:rPr>
      </w:pPr>
      <w:r w:rsidRPr="00923D80">
        <w:rPr>
          <w:b/>
        </w:rPr>
        <w:t>1</w:t>
      </w:r>
      <w:r w:rsidR="0090192D">
        <w:rPr>
          <w:b/>
        </w:rPr>
        <w:t>1</w:t>
      </w:r>
      <w:r w:rsidRPr="00923D80">
        <w:rPr>
          <w:rFonts w:cstheme="minorHAnsi"/>
          <w:b/>
        </w:rPr>
        <w:t>. External Agencies</w:t>
      </w:r>
      <w:r w:rsidR="007347A6">
        <w:rPr>
          <w:rFonts w:cstheme="minorHAnsi"/>
        </w:rPr>
        <w:tab/>
      </w:r>
      <w:r w:rsidR="007347A6">
        <w:rPr>
          <w:rFonts w:cstheme="minorHAnsi"/>
        </w:rPr>
        <w:tab/>
      </w:r>
      <w:r w:rsidR="007347A6">
        <w:rPr>
          <w:rFonts w:cstheme="minorHAnsi"/>
        </w:rPr>
        <w:tab/>
      </w:r>
      <w:r w:rsidR="007347A6">
        <w:rPr>
          <w:rFonts w:cstheme="minorHAnsi"/>
        </w:rPr>
        <w:tab/>
      </w:r>
      <w:r w:rsidR="007347A6">
        <w:rPr>
          <w:rFonts w:cstheme="minorHAnsi"/>
        </w:rPr>
        <w:tab/>
      </w:r>
      <w:r w:rsidR="007347A6">
        <w:rPr>
          <w:rFonts w:cstheme="minorHAnsi"/>
        </w:rPr>
        <w:tab/>
      </w:r>
      <w:r w:rsidR="007347A6">
        <w:rPr>
          <w:rFonts w:cstheme="minorHAnsi"/>
        </w:rPr>
        <w:tab/>
      </w:r>
      <w:r w:rsidR="007347A6">
        <w:rPr>
          <w:rFonts w:cstheme="minorHAnsi"/>
        </w:rPr>
        <w:tab/>
      </w:r>
      <w:r w:rsidR="007347A6">
        <w:rPr>
          <w:rFonts w:cstheme="minorHAnsi"/>
        </w:rPr>
        <w:tab/>
      </w:r>
      <w:r w:rsidR="007347A6">
        <w:rPr>
          <w:rFonts w:cstheme="minorHAnsi"/>
        </w:rPr>
        <w:tab/>
      </w:r>
      <w:r w:rsidR="0090192D" w:rsidRPr="0090192D">
        <w:rPr>
          <w:rFonts w:cstheme="minorHAnsi"/>
          <w:b/>
        </w:rPr>
        <w:t>9</w:t>
      </w:r>
      <w:r w:rsidRPr="0090192D">
        <w:rPr>
          <w:rFonts w:cstheme="minorHAnsi"/>
          <w:b/>
        </w:rPr>
        <w:t xml:space="preserve"> </w:t>
      </w:r>
    </w:p>
    <w:p w:rsidR="007347A6" w:rsidRPr="009348BA" w:rsidRDefault="007D420A" w:rsidP="007D420A">
      <w:pPr>
        <w:autoSpaceDE w:val="0"/>
        <w:autoSpaceDN w:val="0"/>
        <w:adjustRightInd w:val="0"/>
        <w:spacing w:after="0"/>
        <w:rPr>
          <w:rFonts w:cstheme="minorHAnsi"/>
          <w:bCs/>
        </w:rPr>
      </w:pPr>
      <w:r w:rsidRPr="000F5113">
        <w:rPr>
          <w:rFonts w:cstheme="minorHAnsi"/>
          <w:bCs/>
        </w:rPr>
        <w:t>1</w:t>
      </w:r>
      <w:r w:rsidR="0090192D">
        <w:rPr>
          <w:rFonts w:cstheme="minorHAnsi"/>
          <w:bCs/>
        </w:rPr>
        <w:t>1</w:t>
      </w:r>
      <w:r w:rsidRPr="000F5113">
        <w:rPr>
          <w:rFonts w:cstheme="minorHAnsi"/>
          <w:bCs/>
        </w:rPr>
        <w:t xml:space="preserve">.1 NEPS’ Psychologist (National Educational Psychological Service) </w:t>
      </w:r>
    </w:p>
    <w:p w:rsidR="007D420A" w:rsidRDefault="007D420A" w:rsidP="007D420A">
      <w:pPr>
        <w:autoSpaceDE w:val="0"/>
        <w:autoSpaceDN w:val="0"/>
        <w:adjustRightInd w:val="0"/>
        <w:spacing w:after="0"/>
        <w:rPr>
          <w:rFonts w:cstheme="minorHAnsi"/>
          <w:bCs/>
        </w:rPr>
      </w:pPr>
      <w:r w:rsidRPr="006C494E">
        <w:rPr>
          <w:rFonts w:cstheme="minorHAnsi"/>
          <w:bCs/>
        </w:rPr>
        <w:t>1</w:t>
      </w:r>
      <w:r w:rsidR="0090192D">
        <w:rPr>
          <w:rFonts w:cstheme="minorHAnsi"/>
          <w:bCs/>
        </w:rPr>
        <w:t>1</w:t>
      </w:r>
      <w:r w:rsidRPr="006C494E">
        <w:rPr>
          <w:rFonts w:cstheme="minorHAnsi"/>
          <w:bCs/>
        </w:rPr>
        <w:t xml:space="preserve">.2 Other External Agencies </w:t>
      </w:r>
    </w:p>
    <w:p w:rsidR="007D420A" w:rsidRPr="00923D80" w:rsidRDefault="007D420A" w:rsidP="007D420A">
      <w:pPr>
        <w:autoSpaceDE w:val="0"/>
        <w:autoSpaceDN w:val="0"/>
        <w:adjustRightInd w:val="0"/>
        <w:spacing w:after="0"/>
        <w:rPr>
          <w:rFonts w:cstheme="minorHAnsi"/>
          <w:bCs/>
          <w:sz w:val="12"/>
          <w:szCs w:val="12"/>
        </w:rPr>
      </w:pPr>
    </w:p>
    <w:p w:rsidR="007D420A" w:rsidRPr="007347A6" w:rsidRDefault="007D420A" w:rsidP="007D420A">
      <w:pPr>
        <w:autoSpaceDE w:val="0"/>
        <w:autoSpaceDN w:val="0"/>
        <w:adjustRightInd w:val="0"/>
        <w:spacing w:after="0"/>
        <w:rPr>
          <w:rFonts w:cstheme="minorHAnsi"/>
          <w:b/>
        </w:rPr>
      </w:pPr>
      <w:r w:rsidRPr="007347A6">
        <w:rPr>
          <w:rFonts w:cstheme="minorHAnsi"/>
          <w:b/>
        </w:rPr>
        <w:t>1</w:t>
      </w:r>
      <w:r w:rsidR="00C75940">
        <w:rPr>
          <w:rFonts w:cstheme="minorHAnsi"/>
          <w:b/>
        </w:rPr>
        <w:t>2</w:t>
      </w:r>
      <w:r w:rsidRPr="007347A6">
        <w:rPr>
          <w:rFonts w:cstheme="minorHAnsi"/>
          <w:b/>
        </w:rPr>
        <w:t xml:space="preserve">. Individualised Planning </w:t>
      </w:r>
      <w:r w:rsidR="00CC45C2">
        <w:rPr>
          <w:rFonts w:cstheme="minorHAnsi"/>
          <w:b/>
        </w:rPr>
        <w:tab/>
      </w:r>
      <w:r w:rsidR="00CC45C2">
        <w:rPr>
          <w:rFonts w:cstheme="minorHAnsi"/>
          <w:b/>
        </w:rPr>
        <w:tab/>
      </w:r>
      <w:r w:rsidR="00CC45C2">
        <w:rPr>
          <w:rFonts w:cstheme="minorHAnsi"/>
          <w:b/>
        </w:rPr>
        <w:tab/>
      </w:r>
      <w:r w:rsidR="00CC45C2">
        <w:rPr>
          <w:rFonts w:cstheme="minorHAnsi"/>
          <w:b/>
        </w:rPr>
        <w:tab/>
      </w:r>
      <w:r w:rsidR="00CC45C2">
        <w:rPr>
          <w:rFonts w:cstheme="minorHAnsi"/>
          <w:b/>
        </w:rPr>
        <w:tab/>
      </w:r>
      <w:r w:rsidR="00CC45C2">
        <w:rPr>
          <w:rFonts w:cstheme="minorHAnsi"/>
          <w:b/>
        </w:rPr>
        <w:tab/>
      </w:r>
      <w:r w:rsidR="00CC45C2">
        <w:rPr>
          <w:rFonts w:cstheme="minorHAnsi"/>
          <w:b/>
        </w:rPr>
        <w:tab/>
      </w:r>
      <w:r w:rsidR="00CC45C2">
        <w:rPr>
          <w:rFonts w:cstheme="minorHAnsi"/>
          <w:b/>
        </w:rPr>
        <w:tab/>
      </w:r>
      <w:r w:rsidR="00CC45C2">
        <w:rPr>
          <w:rFonts w:cstheme="minorHAnsi"/>
          <w:b/>
        </w:rPr>
        <w:tab/>
        <w:t>1</w:t>
      </w:r>
      <w:r w:rsidR="00C75940">
        <w:rPr>
          <w:rFonts w:cstheme="minorHAnsi"/>
          <w:b/>
        </w:rPr>
        <w:t>0</w:t>
      </w:r>
    </w:p>
    <w:p w:rsidR="007D420A" w:rsidRPr="00923D80" w:rsidRDefault="007D420A" w:rsidP="007D420A">
      <w:pPr>
        <w:autoSpaceDE w:val="0"/>
        <w:autoSpaceDN w:val="0"/>
        <w:adjustRightInd w:val="0"/>
        <w:spacing w:after="0"/>
        <w:rPr>
          <w:rFonts w:cstheme="minorHAnsi"/>
          <w:sz w:val="12"/>
          <w:szCs w:val="12"/>
        </w:rPr>
      </w:pPr>
    </w:p>
    <w:p w:rsidR="007D420A" w:rsidRDefault="007D420A" w:rsidP="007D420A">
      <w:pPr>
        <w:autoSpaceDE w:val="0"/>
        <w:autoSpaceDN w:val="0"/>
        <w:adjustRightInd w:val="0"/>
        <w:spacing w:after="0"/>
        <w:rPr>
          <w:rFonts w:cstheme="minorHAnsi"/>
          <w:b/>
          <w:bCs/>
        </w:rPr>
      </w:pPr>
      <w:r w:rsidRPr="00A7675A">
        <w:rPr>
          <w:rFonts w:cstheme="minorHAnsi"/>
          <w:b/>
          <w:bCs/>
        </w:rPr>
        <w:t>1</w:t>
      </w:r>
      <w:r w:rsidR="00C75940">
        <w:rPr>
          <w:rFonts w:cstheme="minorHAnsi"/>
          <w:b/>
          <w:bCs/>
        </w:rPr>
        <w:t>3</w:t>
      </w:r>
      <w:r w:rsidRPr="00A7675A">
        <w:rPr>
          <w:rFonts w:cstheme="minorHAnsi"/>
          <w:b/>
          <w:bCs/>
        </w:rPr>
        <w:t xml:space="preserve">. Evaluation </w:t>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t>1</w:t>
      </w:r>
      <w:r w:rsidR="00C75940">
        <w:rPr>
          <w:rFonts w:cstheme="minorHAnsi"/>
          <w:b/>
          <w:bCs/>
        </w:rPr>
        <w:t>0</w:t>
      </w:r>
    </w:p>
    <w:p w:rsidR="007D420A" w:rsidRPr="00923D80" w:rsidRDefault="007D420A" w:rsidP="007D420A">
      <w:pPr>
        <w:autoSpaceDE w:val="0"/>
        <w:autoSpaceDN w:val="0"/>
        <w:adjustRightInd w:val="0"/>
        <w:spacing w:after="0"/>
        <w:rPr>
          <w:rFonts w:cstheme="minorHAnsi"/>
          <w:b/>
          <w:bCs/>
          <w:sz w:val="12"/>
          <w:szCs w:val="12"/>
        </w:rPr>
      </w:pPr>
    </w:p>
    <w:p w:rsidR="007D420A" w:rsidRDefault="007D420A" w:rsidP="007D420A">
      <w:pPr>
        <w:autoSpaceDE w:val="0"/>
        <w:autoSpaceDN w:val="0"/>
        <w:adjustRightInd w:val="0"/>
        <w:spacing w:after="0"/>
        <w:rPr>
          <w:rFonts w:cstheme="minorHAnsi"/>
          <w:b/>
          <w:bCs/>
        </w:rPr>
      </w:pPr>
      <w:r w:rsidRPr="00A7675A">
        <w:rPr>
          <w:rFonts w:cstheme="minorHAnsi"/>
          <w:b/>
          <w:bCs/>
        </w:rPr>
        <w:t>1</w:t>
      </w:r>
      <w:r w:rsidR="00C75940">
        <w:rPr>
          <w:rFonts w:cstheme="minorHAnsi"/>
          <w:b/>
          <w:bCs/>
        </w:rPr>
        <w:t>4</w:t>
      </w:r>
      <w:r w:rsidRPr="00A7675A">
        <w:rPr>
          <w:rFonts w:cstheme="minorHAnsi"/>
          <w:b/>
          <w:bCs/>
        </w:rPr>
        <w:t xml:space="preserve">. Parents: Communication and Participation </w:t>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t>1</w:t>
      </w:r>
      <w:r w:rsidR="00C75940">
        <w:rPr>
          <w:rFonts w:cstheme="minorHAnsi"/>
          <w:b/>
          <w:bCs/>
        </w:rPr>
        <w:t>1</w:t>
      </w:r>
    </w:p>
    <w:p w:rsidR="007D420A" w:rsidRPr="00923D80" w:rsidRDefault="007D420A" w:rsidP="007D420A">
      <w:pPr>
        <w:autoSpaceDE w:val="0"/>
        <w:autoSpaceDN w:val="0"/>
        <w:adjustRightInd w:val="0"/>
        <w:spacing w:after="0"/>
        <w:rPr>
          <w:rFonts w:cstheme="minorHAnsi"/>
          <w:b/>
          <w:bCs/>
          <w:sz w:val="12"/>
          <w:szCs w:val="12"/>
        </w:rPr>
      </w:pPr>
    </w:p>
    <w:p w:rsidR="007D420A" w:rsidRDefault="007D420A" w:rsidP="007D420A">
      <w:pPr>
        <w:autoSpaceDE w:val="0"/>
        <w:autoSpaceDN w:val="0"/>
        <w:adjustRightInd w:val="0"/>
        <w:spacing w:after="0"/>
        <w:rPr>
          <w:rFonts w:cstheme="minorHAnsi"/>
          <w:b/>
          <w:bCs/>
        </w:rPr>
      </w:pPr>
      <w:r w:rsidRPr="00A7675A">
        <w:rPr>
          <w:rFonts w:cstheme="minorHAnsi"/>
          <w:b/>
          <w:bCs/>
        </w:rPr>
        <w:t>1</w:t>
      </w:r>
      <w:r w:rsidR="00C75940">
        <w:rPr>
          <w:rFonts w:cstheme="minorHAnsi"/>
          <w:b/>
          <w:bCs/>
        </w:rPr>
        <w:t>5</w:t>
      </w:r>
      <w:r w:rsidRPr="00A7675A">
        <w:rPr>
          <w:rFonts w:cstheme="minorHAnsi"/>
          <w:b/>
          <w:bCs/>
        </w:rPr>
        <w:t>. Students</w:t>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t>1</w:t>
      </w:r>
      <w:r w:rsidR="00C75940">
        <w:rPr>
          <w:rFonts w:cstheme="minorHAnsi"/>
          <w:b/>
          <w:bCs/>
        </w:rPr>
        <w:t>1</w:t>
      </w:r>
      <w:r w:rsidRPr="00A7675A">
        <w:rPr>
          <w:rFonts w:cstheme="minorHAnsi"/>
          <w:b/>
          <w:bCs/>
        </w:rPr>
        <w:t xml:space="preserve"> </w:t>
      </w:r>
    </w:p>
    <w:p w:rsidR="007D420A" w:rsidRPr="00923D80" w:rsidRDefault="007D420A" w:rsidP="007D420A">
      <w:pPr>
        <w:autoSpaceDE w:val="0"/>
        <w:autoSpaceDN w:val="0"/>
        <w:adjustRightInd w:val="0"/>
        <w:spacing w:after="0"/>
        <w:rPr>
          <w:rFonts w:cstheme="minorHAnsi"/>
          <w:b/>
          <w:bCs/>
          <w:sz w:val="12"/>
          <w:szCs w:val="12"/>
        </w:rPr>
      </w:pPr>
    </w:p>
    <w:p w:rsidR="007D420A" w:rsidRDefault="007D420A" w:rsidP="007D420A">
      <w:pPr>
        <w:autoSpaceDE w:val="0"/>
        <w:autoSpaceDN w:val="0"/>
        <w:adjustRightInd w:val="0"/>
        <w:spacing w:after="0"/>
        <w:rPr>
          <w:rFonts w:cstheme="minorHAnsi"/>
          <w:b/>
          <w:bCs/>
        </w:rPr>
      </w:pPr>
      <w:r w:rsidRPr="00A7675A">
        <w:rPr>
          <w:rFonts w:cstheme="minorHAnsi"/>
          <w:b/>
          <w:bCs/>
        </w:rPr>
        <w:t>1</w:t>
      </w:r>
      <w:r w:rsidR="00C75940">
        <w:rPr>
          <w:rFonts w:cstheme="minorHAnsi"/>
          <w:b/>
          <w:bCs/>
        </w:rPr>
        <w:t>6</w:t>
      </w:r>
      <w:r w:rsidRPr="00A7675A">
        <w:rPr>
          <w:rFonts w:cstheme="minorHAnsi"/>
          <w:b/>
          <w:bCs/>
        </w:rPr>
        <w:t xml:space="preserve">. Grievance Procedure </w:t>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t>1</w:t>
      </w:r>
      <w:r w:rsidR="00C75940">
        <w:rPr>
          <w:rFonts w:cstheme="minorHAnsi"/>
          <w:b/>
          <w:bCs/>
        </w:rPr>
        <w:t>1</w:t>
      </w:r>
    </w:p>
    <w:p w:rsidR="007D420A" w:rsidRPr="00923D80" w:rsidRDefault="007D420A" w:rsidP="007D420A">
      <w:pPr>
        <w:pStyle w:val="Default"/>
        <w:spacing w:line="276" w:lineRule="auto"/>
        <w:rPr>
          <w:rFonts w:asciiTheme="minorHAnsi" w:hAnsiTheme="minorHAnsi" w:cstheme="minorHAnsi"/>
          <w:bCs/>
          <w:color w:val="auto"/>
          <w:sz w:val="12"/>
          <w:szCs w:val="12"/>
        </w:rPr>
      </w:pPr>
    </w:p>
    <w:p w:rsidR="007D420A" w:rsidRDefault="007D420A" w:rsidP="007D420A">
      <w:pPr>
        <w:autoSpaceDE w:val="0"/>
        <w:autoSpaceDN w:val="0"/>
        <w:adjustRightInd w:val="0"/>
        <w:spacing w:after="0"/>
        <w:rPr>
          <w:rFonts w:cstheme="minorHAnsi"/>
          <w:b/>
          <w:bCs/>
        </w:rPr>
      </w:pPr>
      <w:r>
        <w:rPr>
          <w:rFonts w:cstheme="minorHAnsi"/>
          <w:b/>
          <w:bCs/>
        </w:rPr>
        <w:t>1</w:t>
      </w:r>
      <w:r w:rsidR="00C75940">
        <w:rPr>
          <w:rFonts w:cstheme="minorHAnsi"/>
          <w:b/>
          <w:bCs/>
        </w:rPr>
        <w:t>7</w:t>
      </w:r>
      <w:r>
        <w:rPr>
          <w:rFonts w:cstheme="minorHAnsi"/>
          <w:b/>
          <w:bCs/>
        </w:rPr>
        <w:t>. Additional Resources</w:t>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t>1</w:t>
      </w:r>
      <w:r w:rsidR="00C75940">
        <w:rPr>
          <w:rFonts w:cstheme="minorHAnsi"/>
          <w:b/>
          <w:bCs/>
        </w:rPr>
        <w:t>1</w:t>
      </w:r>
    </w:p>
    <w:p w:rsidR="007D420A" w:rsidRPr="00923D80" w:rsidRDefault="007D420A" w:rsidP="007D420A">
      <w:pPr>
        <w:autoSpaceDE w:val="0"/>
        <w:autoSpaceDN w:val="0"/>
        <w:adjustRightInd w:val="0"/>
        <w:spacing w:after="0"/>
        <w:rPr>
          <w:rFonts w:cstheme="minorHAnsi"/>
          <w:b/>
          <w:bCs/>
          <w:sz w:val="12"/>
          <w:szCs w:val="12"/>
        </w:rPr>
      </w:pPr>
    </w:p>
    <w:p w:rsidR="007D420A" w:rsidRPr="00094A3D" w:rsidRDefault="007D420A" w:rsidP="007D420A">
      <w:pPr>
        <w:autoSpaceDE w:val="0"/>
        <w:autoSpaceDN w:val="0"/>
        <w:adjustRightInd w:val="0"/>
        <w:spacing w:after="0"/>
        <w:rPr>
          <w:rFonts w:cstheme="minorHAnsi"/>
        </w:rPr>
      </w:pPr>
      <w:r w:rsidRPr="00094A3D">
        <w:rPr>
          <w:rFonts w:cstheme="minorHAnsi"/>
          <w:b/>
          <w:bCs/>
        </w:rPr>
        <w:t>1</w:t>
      </w:r>
      <w:r w:rsidR="00C75940">
        <w:rPr>
          <w:rFonts w:cstheme="minorHAnsi"/>
          <w:b/>
          <w:bCs/>
        </w:rPr>
        <w:t>8</w:t>
      </w:r>
      <w:r w:rsidRPr="00094A3D">
        <w:rPr>
          <w:rFonts w:cstheme="minorHAnsi"/>
          <w:b/>
          <w:bCs/>
        </w:rPr>
        <w:t xml:space="preserve">. Conclusion </w:t>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r>
      <w:r w:rsidR="00CC45C2">
        <w:rPr>
          <w:rFonts w:cstheme="minorHAnsi"/>
          <w:b/>
          <w:bCs/>
        </w:rPr>
        <w:tab/>
        <w:t>1</w:t>
      </w:r>
      <w:r w:rsidR="00C75940">
        <w:rPr>
          <w:rFonts w:cstheme="minorHAnsi"/>
          <w:b/>
          <w:bCs/>
        </w:rPr>
        <w:t>1</w:t>
      </w:r>
    </w:p>
    <w:p w:rsidR="002D688C" w:rsidRPr="004C1ADB" w:rsidRDefault="002D688C" w:rsidP="002D688C">
      <w:pPr>
        <w:rPr>
          <w:rFonts w:ascii="Cambria" w:hAnsi="Cambria" w:cs="Cambria"/>
          <w:sz w:val="23"/>
          <w:szCs w:val="23"/>
        </w:rPr>
      </w:pPr>
      <w:r w:rsidRPr="00194F4D">
        <w:rPr>
          <w:rFonts w:cstheme="minorHAnsi"/>
          <w:b/>
          <w:bCs/>
        </w:rPr>
        <w:lastRenderedPageBreak/>
        <w:t xml:space="preserve">1. Introduction </w:t>
      </w:r>
    </w:p>
    <w:p w:rsidR="002D688C" w:rsidRPr="00194F4D"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This policy document aims to outline the form that </w:t>
      </w:r>
      <w:r w:rsidRPr="00194F4D">
        <w:rPr>
          <w:rFonts w:asciiTheme="minorHAnsi" w:hAnsiTheme="minorHAnsi" w:cstheme="minorHAnsi"/>
          <w:b/>
          <w:bCs/>
          <w:i/>
          <w:iCs/>
          <w:color w:val="auto"/>
          <w:sz w:val="22"/>
          <w:szCs w:val="22"/>
        </w:rPr>
        <w:t xml:space="preserve">additional educational support </w:t>
      </w:r>
      <w:r w:rsidRPr="00194F4D">
        <w:rPr>
          <w:rFonts w:asciiTheme="minorHAnsi" w:hAnsiTheme="minorHAnsi" w:cstheme="minorHAnsi"/>
          <w:color w:val="auto"/>
          <w:sz w:val="22"/>
          <w:szCs w:val="22"/>
        </w:rPr>
        <w:t xml:space="preserve">takes for students with learning difficulties / special educational needs in Holy Family Community School, Rathcoole and to clarify the philosophy which underpins it.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It is based on the original policy written in 2004 and like its predecessors, it is written in the context of the Education Act 1998, especially sections 2, 6, 7, 9, 13, 15, 21 and 33 and Equal Status Act published in 2000.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It seeks to take account of the Education for Persons with Special Educational Needs Act which came into law in 2004 but has yet to be fully implemented at the time of this policy review.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194F4D"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This policy review has been undertaken by the members of the SEN Department as part of the continuing development of the school plan and in consultation with all staff, the Parents’ Association, the Students’ Council and some outside agencies.</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 It was adopted as official school policy by the Board of Management </w:t>
      </w:r>
      <w:r w:rsidR="005346FC">
        <w:rPr>
          <w:rFonts w:asciiTheme="minorHAnsi" w:hAnsiTheme="minorHAnsi" w:cstheme="minorHAnsi"/>
          <w:color w:val="auto"/>
          <w:sz w:val="22"/>
          <w:szCs w:val="22"/>
        </w:rPr>
        <w:t>o</w:t>
      </w:r>
      <w:r w:rsidRPr="00194F4D">
        <w:rPr>
          <w:rFonts w:asciiTheme="minorHAnsi" w:hAnsiTheme="minorHAnsi" w:cstheme="minorHAnsi"/>
          <w:color w:val="auto"/>
          <w:sz w:val="22"/>
          <w:szCs w:val="22"/>
        </w:rPr>
        <w:t xml:space="preserve">n </w:t>
      </w:r>
      <w:r w:rsidR="005346FC">
        <w:rPr>
          <w:rFonts w:asciiTheme="minorHAnsi" w:hAnsiTheme="minorHAnsi" w:cstheme="minorHAnsi"/>
          <w:color w:val="auto"/>
          <w:sz w:val="22"/>
          <w:szCs w:val="22"/>
        </w:rPr>
        <w:t>29</w:t>
      </w:r>
      <w:r w:rsidR="005346FC" w:rsidRPr="005346FC">
        <w:rPr>
          <w:rFonts w:asciiTheme="minorHAnsi" w:hAnsiTheme="minorHAnsi" w:cstheme="minorHAnsi"/>
          <w:color w:val="auto"/>
          <w:sz w:val="22"/>
          <w:szCs w:val="22"/>
          <w:vertAlign w:val="superscript"/>
        </w:rPr>
        <w:t>th</w:t>
      </w:r>
      <w:r w:rsidR="005346FC">
        <w:rPr>
          <w:rFonts w:asciiTheme="minorHAnsi" w:hAnsiTheme="minorHAnsi" w:cstheme="minorHAnsi"/>
          <w:color w:val="auto"/>
          <w:sz w:val="22"/>
          <w:szCs w:val="22"/>
        </w:rPr>
        <w:t xml:space="preserve"> </w:t>
      </w:r>
      <w:proofErr w:type="gramStart"/>
      <w:r w:rsidRPr="005346FC">
        <w:rPr>
          <w:rFonts w:asciiTheme="minorHAnsi" w:hAnsiTheme="minorHAnsi" w:cstheme="minorHAnsi"/>
          <w:color w:val="auto"/>
          <w:sz w:val="22"/>
          <w:szCs w:val="22"/>
        </w:rPr>
        <w:t>May</w:t>
      </w:r>
      <w:r w:rsidR="005346FC">
        <w:rPr>
          <w:rFonts w:asciiTheme="minorHAnsi" w:hAnsiTheme="minorHAnsi" w:cstheme="minorHAnsi"/>
          <w:color w:val="auto"/>
          <w:sz w:val="22"/>
          <w:szCs w:val="22"/>
        </w:rPr>
        <w:t>,</w:t>
      </w:r>
      <w:proofErr w:type="gramEnd"/>
      <w:r w:rsidR="005346FC">
        <w:rPr>
          <w:rFonts w:asciiTheme="minorHAnsi" w:hAnsiTheme="minorHAnsi" w:cstheme="minorHAnsi"/>
          <w:color w:val="auto"/>
          <w:sz w:val="22"/>
          <w:szCs w:val="22"/>
        </w:rPr>
        <w:t xml:space="preserve"> </w:t>
      </w:r>
      <w:r w:rsidRPr="005346FC">
        <w:rPr>
          <w:rFonts w:asciiTheme="minorHAnsi" w:hAnsiTheme="minorHAnsi" w:cstheme="minorHAnsi"/>
          <w:color w:val="auto"/>
          <w:sz w:val="22"/>
          <w:szCs w:val="22"/>
        </w:rPr>
        <w:t>2019</w:t>
      </w:r>
      <w:r w:rsidRPr="00194F4D">
        <w:rPr>
          <w:rFonts w:asciiTheme="minorHAnsi" w:hAnsiTheme="minorHAnsi" w:cstheme="minorHAnsi"/>
          <w:color w:val="auto"/>
          <w:sz w:val="22"/>
          <w:szCs w:val="22"/>
        </w:rPr>
        <w:t xml:space="preserve">.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This policy should be considered as a working document to be reviewed every three years.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194F4D" w:rsidRDefault="002D688C" w:rsidP="002D688C">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2. Inclusion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366C42" w:rsidRDefault="002D688C" w:rsidP="002D688C">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2.1 School Website </w:t>
      </w:r>
    </w:p>
    <w:p w:rsidR="002D688C" w:rsidRPr="00194F4D"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This policy should be read with the information available on the school website which outlines the education normally provided to all students under the following headings: </w:t>
      </w:r>
    </w:p>
    <w:p w:rsidR="002D688C" w:rsidRPr="00194F4D" w:rsidRDefault="002D688C" w:rsidP="002D688C">
      <w:pPr>
        <w:pStyle w:val="Default"/>
        <w:numPr>
          <w:ilvl w:val="0"/>
          <w:numId w:val="1"/>
        </w:numPr>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School Vision Statement</w:t>
      </w:r>
    </w:p>
    <w:p w:rsidR="002D688C" w:rsidRPr="00194F4D" w:rsidRDefault="002D688C" w:rsidP="002D688C">
      <w:pPr>
        <w:pStyle w:val="ListParagraph"/>
        <w:numPr>
          <w:ilvl w:val="0"/>
          <w:numId w:val="1"/>
        </w:numPr>
        <w:rPr>
          <w:rFonts w:cstheme="minorHAnsi"/>
        </w:rPr>
      </w:pPr>
      <w:r w:rsidRPr="00194F4D">
        <w:rPr>
          <w:rFonts w:cstheme="minorHAnsi"/>
        </w:rPr>
        <w:t>Admission Procedures</w:t>
      </w:r>
    </w:p>
    <w:p w:rsidR="002D688C" w:rsidRPr="00194F4D" w:rsidRDefault="002D688C" w:rsidP="002D688C">
      <w:pPr>
        <w:pStyle w:val="ListParagraph"/>
        <w:numPr>
          <w:ilvl w:val="0"/>
          <w:numId w:val="1"/>
        </w:numPr>
        <w:rPr>
          <w:rFonts w:cstheme="minorHAnsi"/>
        </w:rPr>
      </w:pPr>
      <w:r w:rsidRPr="00194F4D">
        <w:rPr>
          <w:rFonts w:cstheme="minorHAnsi"/>
        </w:rPr>
        <w:t>Curriculum</w:t>
      </w:r>
    </w:p>
    <w:p w:rsidR="002D688C" w:rsidRPr="00194F4D" w:rsidRDefault="002D688C" w:rsidP="002D688C">
      <w:pPr>
        <w:pStyle w:val="ListParagraph"/>
        <w:numPr>
          <w:ilvl w:val="0"/>
          <w:numId w:val="1"/>
        </w:numPr>
        <w:rPr>
          <w:rFonts w:cstheme="minorHAnsi"/>
        </w:rPr>
      </w:pPr>
      <w:r w:rsidRPr="00194F4D">
        <w:rPr>
          <w:rFonts w:cstheme="minorHAnsi"/>
        </w:rPr>
        <w:t>Creating a Learning Environment</w:t>
      </w:r>
    </w:p>
    <w:p w:rsidR="002D688C" w:rsidRPr="00194F4D" w:rsidRDefault="002D688C" w:rsidP="002D688C">
      <w:pPr>
        <w:pStyle w:val="ListParagraph"/>
        <w:numPr>
          <w:ilvl w:val="0"/>
          <w:numId w:val="1"/>
        </w:numPr>
        <w:rPr>
          <w:rFonts w:cstheme="minorHAnsi"/>
        </w:rPr>
      </w:pPr>
      <w:r w:rsidRPr="00194F4D">
        <w:rPr>
          <w:rFonts w:cstheme="minorHAnsi"/>
        </w:rPr>
        <w:t>Student Care</w:t>
      </w:r>
    </w:p>
    <w:p w:rsidR="002D688C" w:rsidRPr="00194F4D" w:rsidRDefault="002D688C" w:rsidP="002D688C">
      <w:pPr>
        <w:pStyle w:val="ListParagraph"/>
        <w:numPr>
          <w:ilvl w:val="0"/>
          <w:numId w:val="1"/>
        </w:numPr>
        <w:rPr>
          <w:rFonts w:cstheme="minorHAnsi"/>
        </w:rPr>
      </w:pPr>
      <w:r w:rsidRPr="00194F4D">
        <w:rPr>
          <w:rFonts w:cstheme="minorHAnsi"/>
        </w:rPr>
        <w:t>Physical Education</w:t>
      </w:r>
    </w:p>
    <w:p w:rsidR="002D688C" w:rsidRPr="00194F4D" w:rsidRDefault="002D688C" w:rsidP="002D688C">
      <w:pPr>
        <w:pStyle w:val="ListParagraph"/>
        <w:numPr>
          <w:ilvl w:val="0"/>
          <w:numId w:val="1"/>
        </w:numPr>
        <w:rPr>
          <w:rFonts w:cstheme="minorHAnsi"/>
        </w:rPr>
      </w:pPr>
      <w:proofErr w:type="spellStart"/>
      <w:r w:rsidRPr="00194F4D">
        <w:rPr>
          <w:rFonts w:cstheme="minorHAnsi"/>
        </w:rPr>
        <w:t>Extra Curricular</w:t>
      </w:r>
      <w:proofErr w:type="spellEnd"/>
    </w:p>
    <w:p w:rsidR="002D688C" w:rsidRPr="00366C42" w:rsidRDefault="002D688C" w:rsidP="002D688C">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2.2 Inclusion </w:t>
      </w: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It is the policy of the school that the term </w:t>
      </w:r>
      <w:r w:rsidRPr="00194F4D">
        <w:rPr>
          <w:rFonts w:asciiTheme="minorHAnsi" w:hAnsiTheme="minorHAnsi" w:cstheme="minorHAnsi"/>
          <w:b/>
          <w:bCs/>
          <w:i/>
          <w:iCs/>
          <w:color w:val="auto"/>
          <w:sz w:val="22"/>
          <w:szCs w:val="22"/>
        </w:rPr>
        <w:t xml:space="preserve">all students </w:t>
      </w:r>
      <w:r w:rsidRPr="00194F4D">
        <w:rPr>
          <w:rFonts w:asciiTheme="minorHAnsi" w:hAnsiTheme="minorHAnsi" w:cstheme="minorHAnsi"/>
          <w:color w:val="auto"/>
          <w:sz w:val="22"/>
          <w:szCs w:val="22"/>
        </w:rPr>
        <w:t xml:space="preserve">in the vision statement includes students with special needs / special educational needs.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This policy document sets out to explain how the school works to achieve one of its principal aims, namely to enable these students to access, </w:t>
      </w:r>
      <w:proofErr w:type="gramStart"/>
      <w:r w:rsidRPr="00194F4D">
        <w:rPr>
          <w:rFonts w:asciiTheme="minorHAnsi" w:hAnsiTheme="minorHAnsi" w:cstheme="minorHAnsi"/>
          <w:color w:val="auto"/>
          <w:sz w:val="22"/>
          <w:szCs w:val="22"/>
        </w:rPr>
        <w:t xml:space="preserve">participate in and benefit from the education </w:t>
      </w:r>
      <w:r w:rsidRPr="00194F4D">
        <w:rPr>
          <w:rFonts w:asciiTheme="minorHAnsi" w:hAnsiTheme="minorHAnsi" w:cstheme="minorHAnsi"/>
          <w:b/>
          <w:bCs/>
          <w:i/>
          <w:iCs/>
          <w:color w:val="auto"/>
          <w:sz w:val="22"/>
          <w:szCs w:val="22"/>
        </w:rPr>
        <w:t xml:space="preserve">normally provided </w:t>
      </w:r>
      <w:r w:rsidRPr="00194F4D">
        <w:rPr>
          <w:rFonts w:asciiTheme="minorHAnsi" w:hAnsiTheme="minorHAnsi" w:cstheme="minorHAnsi"/>
          <w:color w:val="auto"/>
          <w:sz w:val="22"/>
          <w:szCs w:val="22"/>
        </w:rPr>
        <w:t>in the school to the fullest extent</w:t>
      </w:r>
      <w:proofErr w:type="gramEnd"/>
      <w:r w:rsidRPr="00194F4D">
        <w:rPr>
          <w:rFonts w:asciiTheme="minorHAnsi" w:hAnsiTheme="minorHAnsi" w:cstheme="minorHAnsi"/>
          <w:color w:val="auto"/>
          <w:sz w:val="22"/>
          <w:szCs w:val="22"/>
        </w:rPr>
        <w:t xml:space="preserve"> possible and to do so alongside students who do not have difficulties, as far as is practicable.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To achieve this principal aim, these students require </w:t>
      </w:r>
      <w:r w:rsidRPr="00194F4D">
        <w:rPr>
          <w:rFonts w:asciiTheme="minorHAnsi" w:hAnsiTheme="minorHAnsi" w:cstheme="minorHAnsi"/>
          <w:b/>
          <w:bCs/>
          <w:i/>
          <w:iCs/>
          <w:color w:val="auto"/>
          <w:sz w:val="22"/>
          <w:szCs w:val="22"/>
        </w:rPr>
        <w:t xml:space="preserve">additional educational support </w:t>
      </w:r>
      <w:r w:rsidRPr="00194F4D">
        <w:rPr>
          <w:rFonts w:asciiTheme="minorHAnsi" w:hAnsiTheme="minorHAnsi" w:cstheme="minorHAnsi"/>
          <w:color w:val="auto"/>
          <w:sz w:val="22"/>
          <w:szCs w:val="22"/>
        </w:rPr>
        <w:t xml:space="preserve">which can only be adequately provided </w:t>
      </w:r>
      <w:r w:rsidRPr="009348BA">
        <w:rPr>
          <w:rFonts w:asciiTheme="minorHAnsi" w:hAnsiTheme="minorHAnsi" w:cstheme="minorHAnsi"/>
          <w:color w:val="auto"/>
          <w:sz w:val="22"/>
          <w:szCs w:val="22"/>
        </w:rPr>
        <w:t>where the school is given the necessary additional resources by the Department of Education and Science.</w:t>
      </w:r>
      <w:r w:rsidRPr="00194F4D">
        <w:rPr>
          <w:rFonts w:asciiTheme="minorHAnsi" w:hAnsiTheme="minorHAnsi" w:cstheme="minorHAnsi"/>
          <w:color w:val="auto"/>
          <w:sz w:val="22"/>
          <w:szCs w:val="22"/>
        </w:rPr>
        <w:t xml:space="preserve">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194F4D" w:rsidRDefault="00195C36" w:rsidP="002D688C">
      <w:pPr>
        <w:pStyle w:val="Default"/>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2.3</w:t>
      </w:r>
      <w:r w:rsidR="002D688C" w:rsidRPr="00194F4D">
        <w:rPr>
          <w:rFonts w:asciiTheme="minorHAnsi" w:hAnsiTheme="minorHAnsi" w:cstheme="minorHAnsi"/>
          <w:b/>
          <w:bCs/>
          <w:color w:val="auto"/>
          <w:sz w:val="22"/>
          <w:szCs w:val="22"/>
        </w:rPr>
        <w:t xml:space="preserve"> Terminology </w:t>
      </w: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In 1994, the Learning Support Department was set up and the term then in use in the school for additional support provided for students with special needs was </w:t>
      </w:r>
      <w:r w:rsidRPr="00194F4D">
        <w:rPr>
          <w:rFonts w:asciiTheme="minorHAnsi" w:hAnsiTheme="minorHAnsi" w:cstheme="minorHAnsi"/>
          <w:i/>
          <w:iCs/>
          <w:color w:val="auto"/>
          <w:sz w:val="22"/>
          <w:szCs w:val="22"/>
        </w:rPr>
        <w:t>Learning Support</w:t>
      </w:r>
      <w:r w:rsidRPr="00194F4D">
        <w:rPr>
          <w:rFonts w:asciiTheme="minorHAnsi" w:hAnsiTheme="minorHAnsi" w:cstheme="minorHAnsi"/>
          <w:color w:val="auto"/>
          <w:sz w:val="22"/>
          <w:szCs w:val="22"/>
        </w:rPr>
        <w:t xml:space="preserve">.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The word </w:t>
      </w:r>
      <w:r w:rsidRPr="00194F4D">
        <w:rPr>
          <w:rFonts w:asciiTheme="minorHAnsi" w:hAnsiTheme="minorHAnsi" w:cstheme="minorHAnsi"/>
          <w:i/>
          <w:iCs/>
          <w:color w:val="auto"/>
          <w:sz w:val="22"/>
          <w:szCs w:val="22"/>
        </w:rPr>
        <w:t xml:space="preserve">Resource </w:t>
      </w:r>
      <w:r w:rsidRPr="00194F4D">
        <w:rPr>
          <w:rFonts w:asciiTheme="minorHAnsi" w:hAnsiTheme="minorHAnsi" w:cstheme="minorHAnsi"/>
          <w:color w:val="auto"/>
          <w:sz w:val="22"/>
          <w:szCs w:val="22"/>
        </w:rPr>
        <w:t xml:space="preserve">was added some years later to allow for greater accuracy and in keeping with the language used in educational circles.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lastRenderedPageBreak/>
        <w:t>In past years, the term Special Educational Needs (SEN) was introduced and has been used</w:t>
      </w:r>
      <w:r w:rsidR="009348BA" w:rsidRPr="009348BA">
        <w:rPr>
          <w:rFonts w:asciiTheme="minorHAnsi" w:hAnsiTheme="minorHAnsi" w:cstheme="minorHAnsi"/>
          <w:color w:val="auto"/>
          <w:sz w:val="22"/>
          <w:szCs w:val="22"/>
        </w:rPr>
        <w:t xml:space="preserve"> in some titles</w:t>
      </w:r>
      <w:r w:rsidRPr="00194F4D">
        <w:rPr>
          <w:rFonts w:asciiTheme="minorHAnsi" w:hAnsiTheme="minorHAnsi" w:cstheme="minorHAnsi"/>
          <w:color w:val="auto"/>
          <w:sz w:val="22"/>
          <w:szCs w:val="22"/>
        </w:rPr>
        <w:t xml:space="preserve">, for </w:t>
      </w:r>
      <w:r w:rsidRPr="009348BA">
        <w:rPr>
          <w:rFonts w:asciiTheme="minorHAnsi" w:hAnsiTheme="minorHAnsi" w:cstheme="minorHAnsi"/>
          <w:color w:val="auto"/>
          <w:sz w:val="22"/>
          <w:szCs w:val="22"/>
        </w:rPr>
        <w:t>example,</w:t>
      </w:r>
      <w:r w:rsidRPr="00194F4D">
        <w:rPr>
          <w:rFonts w:asciiTheme="minorHAnsi" w:hAnsiTheme="minorHAnsi" w:cstheme="minorHAnsi"/>
          <w:color w:val="auto"/>
          <w:sz w:val="22"/>
          <w:szCs w:val="22"/>
        </w:rPr>
        <w:t xml:space="preserve"> the SEN Department and the SEN Coordinator.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The new title “Additional Needs Department” has been adopted by the Department of Education and Skills. Learning Support Teachers and Resource Teachers will now be described as Special Education Teachers or SETs.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The term </w:t>
      </w:r>
      <w:r w:rsidRPr="00194F4D">
        <w:rPr>
          <w:rFonts w:asciiTheme="minorHAnsi" w:hAnsiTheme="minorHAnsi" w:cstheme="minorHAnsi"/>
          <w:i/>
          <w:iCs/>
          <w:color w:val="auto"/>
          <w:sz w:val="22"/>
          <w:szCs w:val="22"/>
        </w:rPr>
        <w:t xml:space="preserve">support </w:t>
      </w:r>
      <w:r w:rsidRPr="00194F4D">
        <w:rPr>
          <w:rFonts w:asciiTheme="minorHAnsi" w:hAnsiTheme="minorHAnsi" w:cstheme="minorHAnsi"/>
          <w:color w:val="auto"/>
          <w:sz w:val="22"/>
          <w:szCs w:val="22"/>
        </w:rPr>
        <w:t xml:space="preserve">continues to be the most generally used word in the school to describe the work of the Additional Needs Department as it respects the sensitivities of adolescents better than other terms.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Respecting the sensitivities of adolescents is an important consideration in all kinds of additional support to students with additional needs.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Default="002D688C" w:rsidP="002D688C">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3. Students with Additional Needs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1943C0" w:rsidRDefault="002D688C" w:rsidP="002D688C">
      <w:pPr>
        <w:pStyle w:val="Default"/>
        <w:spacing w:line="276" w:lineRule="auto"/>
        <w:rPr>
          <w:rFonts w:asciiTheme="minorHAnsi" w:hAnsiTheme="minorHAnsi" w:cstheme="minorHAnsi"/>
          <w:b/>
          <w:bCs/>
          <w:color w:val="auto"/>
          <w:sz w:val="22"/>
          <w:szCs w:val="22"/>
        </w:rPr>
      </w:pPr>
      <w:r w:rsidRPr="001943C0">
        <w:rPr>
          <w:rFonts w:asciiTheme="minorHAnsi" w:hAnsiTheme="minorHAnsi" w:cstheme="minorHAnsi"/>
          <w:b/>
          <w:bCs/>
          <w:color w:val="auto"/>
          <w:sz w:val="22"/>
          <w:szCs w:val="22"/>
        </w:rPr>
        <w:t xml:space="preserve">3.1 Definition </w:t>
      </w:r>
    </w:p>
    <w:p w:rsidR="00B4303B" w:rsidRPr="00B4303B" w:rsidRDefault="00B4303B" w:rsidP="002D688C">
      <w:pPr>
        <w:pStyle w:val="Default"/>
        <w:spacing w:line="276" w:lineRule="auto"/>
        <w:rPr>
          <w:rFonts w:asciiTheme="minorHAnsi" w:hAnsiTheme="minorHAnsi" w:cstheme="minorHAnsi"/>
          <w:color w:val="auto"/>
          <w:sz w:val="22"/>
          <w:szCs w:val="22"/>
        </w:rPr>
      </w:pP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Students with additional needs are: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194F4D" w:rsidRDefault="002D688C" w:rsidP="002D688C">
      <w:pPr>
        <w:pStyle w:val="Default"/>
        <w:numPr>
          <w:ilvl w:val="0"/>
          <w:numId w:val="2"/>
        </w:numPr>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Students whose additional needs prevent or hinder them from benefiting adequately from the education normally provided for students of the same age and / or </w:t>
      </w:r>
    </w:p>
    <w:p w:rsidR="002D688C" w:rsidRDefault="002D688C" w:rsidP="002D688C">
      <w:pPr>
        <w:pStyle w:val="Default"/>
        <w:numPr>
          <w:ilvl w:val="0"/>
          <w:numId w:val="2"/>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Students for whom the education normally provided is not sufficiently </w:t>
      </w:r>
      <w:proofErr w:type="gramStart"/>
      <w:r>
        <w:rPr>
          <w:rFonts w:asciiTheme="minorHAnsi" w:hAnsiTheme="minorHAnsi" w:cstheme="minorHAnsi"/>
          <w:color w:val="auto"/>
          <w:sz w:val="22"/>
          <w:szCs w:val="22"/>
        </w:rPr>
        <w:t>challenging  i.e.</w:t>
      </w:r>
      <w:proofErr w:type="gramEnd"/>
      <w:r>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exceptionally able / talented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1943C0" w:rsidRDefault="002D688C" w:rsidP="002D688C">
      <w:pPr>
        <w:pStyle w:val="Default"/>
        <w:spacing w:line="276" w:lineRule="auto"/>
        <w:rPr>
          <w:rFonts w:asciiTheme="minorHAnsi" w:hAnsiTheme="minorHAnsi" w:cstheme="minorHAnsi"/>
          <w:b/>
          <w:bCs/>
          <w:color w:val="auto"/>
          <w:sz w:val="22"/>
          <w:szCs w:val="22"/>
        </w:rPr>
      </w:pPr>
      <w:r w:rsidRPr="001943C0">
        <w:rPr>
          <w:rFonts w:asciiTheme="minorHAnsi" w:hAnsiTheme="minorHAnsi" w:cstheme="minorHAnsi"/>
          <w:b/>
          <w:bCs/>
          <w:color w:val="auto"/>
          <w:sz w:val="22"/>
          <w:szCs w:val="22"/>
        </w:rPr>
        <w:t xml:space="preserve">3.2 Categories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To date the school has provided for the following categories of students with additional needs: </w:t>
      </w:r>
    </w:p>
    <w:p w:rsidR="002D688C" w:rsidRDefault="002D688C" w:rsidP="002D688C">
      <w:pPr>
        <w:pStyle w:val="Default"/>
        <w:spacing w:line="276" w:lineRule="auto"/>
        <w:rPr>
          <w:rFonts w:asciiTheme="minorHAnsi" w:hAnsiTheme="minorHAnsi" w:cstheme="minorHAnsi"/>
          <w:color w:val="auto"/>
          <w:sz w:val="22"/>
          <w:szCs w:val="22"/>
        </w:rPr>
      </w:pPr>
    </w:p>
    <w:p w:rsidR="002D688C" w:rsidRDefault="002D688C" w:rsidP="002D688C">
      <w:pPr>
        <w:pStyle w:val="Default"/>
        <w:numPr>
          <w:ilvl w:val="0"/>
          <w:numId w:val="3"/>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Borderline Mild General Learning Disability</w:t>
      </w:r>
    </w:p>
    <w:p w:rsidR="002D688C" w:rsidRDefault="002D688C" w:rsidP="002D688C">
      <w:pPr>
        <w:pStyle w:val="Default"/>
        <w:numPr>
          <w:ilvl w:val="0"/>
          <w:numId w:val="3"/>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Mild General Learning Disability</w:t>
      </w:r>
    </w:p>
    <w:p w:rsidR="002D688C" w:rsidRPr="00194F4D" w:rsidRDefault="002D688C" w:rsidP="002D688C">
      <w:pPr>
        <w:pStyle w:val="Default"/>
        <w:numPr>
          <w:ilvl w:val="0"/>
          <w:numId w:val="3"/>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Moderate General Learning Disability </w:t>
      </w:r>
    </w:p>
    <w:p w:rsidR="002D688C" w:rsidRDefault="002D688C" w:rsidP="002D688C">
      <w:pPr>
        <w:pStyle w:val="Default"/>
        <w:numPr>
          <w:ilvl w:val="0"/>
          <w:numId w:val="3"/>
        </w:numPr>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Emotional / Behavioural Difficulties including ADHD (Attention Deficit Hyperactivity Disorder), ADD (Attention Deficit Disorder), ODD (Oppositional Defiant Disorder) </w:t>
      </w:r>
    </w:p>
    <w:p w:rsidR="002D688C" w:rsidRPr="00194F4D" w:rsidRDefault="002D688C" w:rsidP="002D688C">
      <w:pPr>
        <w:pStyle w:val="Default"/>
        <w:numPr>
          <w:ilvl w:val="0"/>
          <w:numId w:val="3"/>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Specific Learning Disabilities including Dyslexia, Dyspraxia, Dyscalculia and Dysgraphia</w:t>
      </w:r>
    </w:p>
    <w:p w:rsidR="002D688C" w:rsidRPr="002D688C" w:rsidRDefault="002D688C" w:rsidP="002D688C">
      <w:pPr>
        <w:pStyle w:val="ListParagraph"/>
        <w:numPr>
          <w:ilvl w:val="0"/>
          <w:numId w:val="3"/>
        </w:numPr>
        <w:rPr>
          <w:rFonts w:cstheme="minorHAnsi"/>
        </w:rPr>
      </w:pPr>
      <w:r w:rsidRPr="002D688C">
        <w:rPr>
          <w:rFonts w:cstheme="minorHAnsi"/>
        </w:rPr>
        <w:t>Physical / Sensory Impairment including Blind, Visually Impaired, Hearing Impaired</w:t>
      </w:r>
    </w:p>
    <w:p w:rsidR="002D688C" w:rsidRDefault="002D688C" w:rsidP="002D688C">
      <w:pPr>
        <w:pStyle w:val="ListParagraph"/>
        <w:numPr>
          <w:ilvl w:val="0"/>
          <w:numId w:val="3"/>
        </w:numPr>
        <w:rPr>
          <w:rFonts w:cstheme="minorHAnsi"/>
        </w:rPr>
      </w:pPr>
      <w:r w:rsidRPr="002D688C">
        <w:rPr>
          <w:rFonts w:cstheme="minorHAnsi"/>
        </w:rPr>
        <w:t xml:space="preserve">Forms of </w:t>
      </w:r>
      <w:r>
        <w:rPr>
          <w:rFonts w:cstheme="minorHAnsi"/>
        </w:rPr>
        <w:t>Physical Disability that require the use of a wheelchair</w:t>
      </w:r>
    </w:p>
    <w:p w:rsidR="002D688C" w:rsidRPr="002D688C" w:rsidRDefault="002D688C" w:rsidP="002D688C">
      <w:pPr>
        <w:pStyle w:val="ListParagraph"/>
        <w:numPr>
          <w:ilvl w:val="0"/>
          <w:numId w:val="3"/>
        </w:numPr>
        <w:rPr>
          <w:rFonts w:cstheme="minorHAnsi"/>
        </w:rPr>
      </w:pPr>
      <w:r>
        <w:rPr>
          <w:rFonts w:eastAsia="MS Gothic" w:cstheme="minorHAnsi"/>
        </w:rPr>
        <w:t>Speech and Language Communication Disorders</w:t>
      </w:r>
    </w:p>
    <w:p w:rsidR="002D688C" w:rsidRDefault="002D688C" w:rsidP="002D688C">
      <w:pPr>
        <w:pStyle w:val="ListParagraph"/>
        <w:numPr>
          <w:ilvl w:val="0"/>
          <w:numId w:val="3"/>
        </w:numPr>
        <w:rPr>
          <w:rFonts w:cstheme="minorHAnsi"/>
        </w:rPr>
      </w:pPr>
      <w:r w:rsidRPr="00194F4D">
        <w:rPr>
          <w:rFonts w:cstheme="minorHAnsi"/>
        </w:rPr>
        <w:t>Students on the Autistic Spectrum including those with PDD-NOS (Pervasive Developmental Delay – Not Otherwise Specified</w:t>
      </w:r>
      <w:r>
        <w:rPr>
          <w:rFonts w:cstheme="minorHAnsi"/>
        </w:rPr>
        <w:t>)</w:t>
      </w:r>
    </w:p>
    <w:p w:rsidR="002D688C" w:rsidRDefault="002D688C" w:rsidP="002D688C">
      <w:pPr>
        <w:pStyle w:val="ListParagraph"/>
        <w:numPr>
          <w:ilvl w:val="0"/>
          <w:numId w:val="3"/>
        </w:numPr>
        <w:rPr>
          <w:rFonts w:cstheme="minorHAnsi"/>
        </w:rPr>
      </w:pPr>
      <w:r>
        <w:rPr>
          <w:rFonts w:cstheme="minorHAnsi"/>
        </w:rPr>
        <w:t>Students whose learning difficulties clearly results from socio-economic disadvantage</w:t>
      </w:r>
    </w:p>
    <w:p w:rsidR="002D688C" w:rsidRDefault="002D688C" w:rsidP="002D688C">
      <w:pPr>
        <w:pStyle w:val="ListParagraph"/>
        <w:numPr>
          <w:ilvl w:val="0"/>
          <w:numId w:val="3"/>
        </w:numPr>
        <w:rPr>
          <w:rFonts w:cstheme="minorHAnsi"/>
        </w:rPr>
      </w:pPr>
      <w:r>
        <w:rPr>
          <w:rFonts w:cstheme="minorHAnsi"/>
        </w:rPr>
        <w:t>EAL students</w:t>
      </w:r>
    </w:p>
    <w:p w:rsidR="002D688C" w:rsidRDefault="002D688C" w:rsidP="002D688C">
      <w:pPr>
        <w:pStyle w:val="ListParagraph"/>
        <w:numPr>
          <w:ilvl w:val="0"/>
          <w:numId w:val="3"/>
        </w:numPr>
        <w:rPr>
          <w:rFonts w:cstheme="minorHAnsi"/>
        </w:rPr>
      </w:pPr>
      <w:r>
        <w:rPr>
          <w:rFonts w:cstheme="minorHAnsi"/>
        </w:rPr>
        <w:t>Exceptionally Able / Talented</w:t>
      </w:r>
    </w:p>
    <w:p w:rsidR="002D688C" w:rsidRDefault="002D688C" w:rsidP="002D688C">
      <w:pPr>
        <w:rPr>
          <w:rFonts w:cstheme="minorHAnsi"/>
        </w:rPr>
      </w:pPr>
      <w:r w:rsidRPr="00194F4D">
        <w:rPr>
          <w:rFonts w:cstheme="minorHAnsi"/>
        </w:rPr>
        <w:t xml:space="preserve">The school has </w:t>
      </w:r>
      <w:r w:rsidRPr="009348BA">
        <w:rPr>
          <w:rFonts w:cstheme="minorHAnsi"/>
        </w:rPr>
        <w:t>no experience</w:t>
      </w:r>
      <w:r w:rsidRPr="00194F4D">
        <w:rPr>
          <w:rFonts w:cstheme="minorHAnsi"/>
        </w:rPr>
        <w:t xml:space="preserve"> </w:t>
      </w:r>
      <w:r w:rsidR="009348BA">
        <w:rPr>
          <w:rFonts w:cstheme="minorHAnsi"/>
        </w:rPr>
        <w:t xml:space="preserve">to date </w:t>
      </w:r>
      <w:r w:rsidRPr="00194F4D">
        <w:rPr>
          <w:rFonts w:cstheme="minorHAnsi"/>
        </w:rPr>
        <w:t xml:space="preserve">of providing for students with </w:t>
      </w:r>
      <w:r>
        <w:rPr>
          <w:rFonts w:cstheme="minorHAnsi"/>
        </w:rPr>
        <w:t>the following additional needs:</w:t>
      </w:r>
    </w:p>
    <w:p w:rsidR="002D688C" w:rsidRPr="002D688C" w:rsidRDefault="002D688C" w:rsidP="002D688C">
      <w:pPr>
        <w:pStyle w:val="ListParagraph"/>
        <w:numPr>
          <w:ilvl w:val="0"/>
          <w:numId w:val="4"/>
        </w:numPr>
        <w:rPr>
          <w:rFonts w:cstheme="minorHAnsi"/>
        </w:rPr>
      </w:pPr>
      <w:r w:rsidRPr="002D688C">
        <w:rPr>
          <w:rFonts w:cstheme="minorHAnsi"/>
        </w:rPr>
        <w:t>Down’s Syndrome</w:t>
      </w:r>
    </w:p>
    <w:p w:rsidR="002D688C" w:rsidRPr="002D688C" w:rsidRDefault="002D688C" w:rsidP="002D688C">
      <w:pPr>
        <w:pStyle w:val="ListParagraph"/>
        <w:numPr>
          <w:ilvl w:val="0"/>
          <w:numId w:val="4"/>
        </w:numPr>
        <w:rPr>
          <w:rFonts w:cstheme="minorHAnsi"/>
        </w:rPr>
      </w:pPr>
      <w:r w:rsidRPr="002D688C">
        <w:rPr>
          <w:rFonts w:cstheme="minorHAnsi"/>
        </w:rPr>
        <w:t>Severe/Profound General Learning Disability</w:t>
      </w:r>
    </w:p>
    <w:p w:rsidR="002D688C" w:rsidRDefault="002D688C" w:rsidP="002D688C">
      <w:pPr>
        <w:rPr>
          <w:rFonts w:cstheme="minorHAnsi"/>
        </w:rPr>
      </w:pP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b/>
          <w:bCs/>
          <w:color w:val="auto"/>
          <w:sz w:val="22"/>
          <w:szCs w:val="22"/>
        </w:rPr>
        <w:lastRenderedPageBreak/>
        <w:t xml:space="preserve">4. Key Objectives </w:t>
      </w: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The educational objectives for students with additional needs are the same as for all students. </w:t>
      </w:r>
    </w:p>
    <w:p w:rsidR="002D688C" w:rsidRDefault="002D688C" w:rsidP="002D688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Three key objectives of </w:t>
      </w:r>
      <w:proofErr w:type="gramStart"/>
      <w:r w:rsidRPr="00194F4D">
        <w:rPr>
          <w:rFonts w:asciiTheme="minorHAnsi" w:hAnsiTheme="minorHAnsi" w:cstheme="minorHAnsi"/>
          <w:color w:val="auto"/>
          <w:sz w:val="22"/>
          <w:szCs w:val="22"/>
        </w:rPr>
        <w:t>particular importance</w:t>
      </w:r>
      <w:proofErr w:type="gramEnd"/>
      <w:r w:rsidRPr="00194F4D">
        <w:rPr>
          <w:rFonts w:asciiTheme="minorHAnsi" w:hAnsiTheme="minorHAnsi" w:cstheme="minorHAnsi"/>
          <w:color w:val="auto"/>
          <w:sz w:val="22"/>
          <w:szCs w:val="22"/>
        </w:rPr>
        <w:t xml:space="preserve"> and relevance are: </w:t>
      </w:r>
    </w:p>
    <w:p w:rsidR="002D688C" w:rsidRPr="00194F4D" w:rsidRDefault="002D688C" w:rsidP="002D688C">
      <w:pPr>
        <w:pStyle w:val="Default"/>
        <w:spacing w:line="276" w:lineRule="auto"/>
        <w:rPr>
          <w:rFonts w:asciiTheme="minorHAnsi" w:hAnsiTheme="minorHAnsi" w:cstheme="minorHAnsi"/>
          <w:color w:val="auto"/>
          <w:sz w:val="22"/>
          <w:szCs w:val="22"/>
        </w:rPr>
      </w:pPr>
    </w:p>
    <w:p w:rsidR="002D688C" w:rsidRPr="002D688C" w:rsidRDefault="002D688C" w:rsidP="002D688C">
      <w:pPr>
        <w:pStyle w:val="ListParagraph"/>
        <w:numPr>
          <w:ilvl w:val="0"/>
          <w:numId w:val="5"/>
        </w:numPr>
        <w:rPr>
          <w:rFonts w:cstheme="minorHAnsi"/>
        </w:rPr>
      </w:pPr>
      <w:r w:rsidRPr="002D688C">
        <w:rPr>
          <w:rFonts w:cstheme="minorHAnsi"/>
        </w:rPr>
        <w:t>Functional Literacy and Numeracy</w:t>
      </w:r>
    </w:p>
    <w:p w:rsidR="002D688C" w:rsidRPr="002D688C" w:rsidRDefault="002D688C" w:rsidP="002D688C">
      <w:pPr>
        <w:pStyle w:val="ListParagraph"/>
        <w:numPr>
          <w:ilvl w:val="0"/>
          <w:numId w:val="5"/>
        </w:numPr>
        <w:rPr>
          <w:rFonts w:cstheme="minorHAnsi"/>
        </w:rPr>
      </w:pPr>
      <w:r w:rsidRPr="002D688C">
        <w:rPr>
          <w:rFonts w:cstheme="minorHAnsi"/>
        </w:rPr>
        <w:t>Functional social skills</w:t>
      </w:r>
    </w:p>
    <w:p w:rsidR="002D688C" w:rsidRDefault="002D688C" w:rsidP="002D688C">
      <w:pPr>
        <w:pStyle w:val="ListParagraph"/>
        <w:numPr>
          <w:ilvl w:val="0"/>
          <w:numId w:val="5"/>
        </w:numPr>
        <w:rPr>
          <w:rFonts w:cstheme="minorHAnsi"/>
        </w:rPr>
      </w:pPr>
      <w:r w:rsidRPr="002D688C">
        <w:rPr>
          <w:rFonts w:cstheme="minorHAnsi"/>
        </w:rPr>
        <w:t>Success in public examinations at the appropriate level</w:t>
      </w:r>
    </w:p>
    <w:p w:rsidR="002D688C" w:rsidRDefault="002D688C" w:rsidP="002D688C">
      <w:pPr>
        <w:rPr>
          <w:rFonts w:cstheme="minorHAnsi"/>
        </w:rPr>
      </w:pPr>
      <w:r w:rsidRPr="002D688C">
        <w:rPr>
          <w:rFonts w:cstheme="minorHAnsi"/>
        </w:rPr>
        <w:t xml:space="preserve">4.1 Functional literacy and numeracy </w:t>
      </w:r>
    </w:p>
    <w:p w:rsidR="002D688C" w:rsidRPr="002D688C" w:rsidRDefault="002D688C" w:rsidP="002D688C">
      <w:pPr>
        <w:rPr>
          <w:rFonts w:cstheme="minorHAnsi"/>
        </w:rPr>
      </w:pPr>
      <w:r w:rsidRPr="002D688C">
        <w:rPr>
          <w:rFonts w:cstheme="minorHAnsi"/>
        </w:rPr>
        <w:t xml:space="preserve">Functional literacy and numeracy </w:t>
      </w:r>
      <w:proofErr w:type="gramStart"/>
      <w:r w:rsidRPr="002D688C">
        <w:rPr>
          <w:rFonts w:cstheme="minorHAnsi"/>
        </w:rPr>
        <w:t>is</w:t>
      </w:r>
      <w:proofErr w:type="gramEnd"/>
      <w:r w:rsidRPr="002D688C">
        <w:rPr>
          <w:rFonts w:cstheme="minorHAnsi"/>
        </w:rPr>
        <w:t xml:space="preserve"> a key objective for many students with additional needs and special emphasis is placed on reading, writing, spelling and functional maths. </w:t>
      </w:r>
      <w:r w:rsidR="000C4D03">
        <w:rPr>
          <w:rFonts w:cstheme="minorHAnsi"/>
        </w:rPr>
        <w:t xml:space="preserve"> </w:t>
      </w:r>
      <w:r w:rsidRPr="002D688C">
        <w:rPr>
          <w:rFonts w:cstheme="minorHAnsi"/>
        </w:rPr>
        <w:t xml:space="preserve">The Literacy and Numeracy Policies should be read in conjunction with this policy. </w:t>
      </w:r>
    </w:p>
    <w:p w:rsidR="002D688C" w:rsidRPr="001943C0" w:rsidRDefault="002D688C" w:rsidP="002D688C">
      <w:pPr>
        <w:rPr>
          <w:rFonts w:cstheme="minorHAnsi"/>
          <w:b/>
        </w:rPr>
      </w:pPr>
      <w:r w:rsidRPr="001943C0">
        <w:rPr>
          <w:rFonts w:cstheme="minorHAnsi"/>
          <w:b/>
        </w:rPr>
        <w:t xml:space="preserve">4.2 Functional social skills </w:t>
      </w:r>
    </w:p>
    <w:p w:rsidR="002D688C" w:rsidRPr="002D688C" w:rsidRDefault="002D688C" w:rsidP="002D688C">
      <w:pPr>
        <w:rPr>
          <w:rFonts w:cstheme="minorHAnsi"/>
        </w:rPr>
      </w:pPr>
      <w:r w:rsidRPr="002D688C">
        <w:rPr>
          <w:rFonts w:cstheme="minorHAnsi"/>
        </w:rPr>
        <w:t xml:space="preserve">Social skills are essential to enable a person’s participation in society, developing relationships and maintaining good mental health. </w:t>
      </w:r>
      <w:r w:rsidR="000C4D03">
        <w:rPr>
          <w:rFonts w:cstheme="minorHAnsi"/>
        </w:rPr>
        <w:t xml:space="preserve"> </w:t>
      </w:r>
      <w:r w:rsidRPr="002D688C">
        <w:rPr>
          <w:rFonts w:cstheme="minorHAnsi"/>
        </w:rPr>
        <w:t xml:space="preserve">The Additional Needs Department welcomes the introduction of the Wellbeing Programme for all students and sees it as an important mainstream support for the social skills programme provided in support classes to some students. </w:t>
      </w:r>
    </w:p>
    <w:p w:rsidR="002D688C" w:rsidRPr="00B75532" w:rsidRDefault="002D688C" w:rsidP="002D688C">
      <w:pPr>
        <w:rPr>
          <w:rFonts w:cstheme="minorHAnsi"/>
        </w:rPr>
      </w:pPr>
      <w:r w:rsidRPr="00B75532">
        <w:rPr>
          <w:rFonts w:cstheme="minorHAnsi"/>
          <w:b/>
        </w:rPr>
        <w:t>4.3 Success in public examinations at the appropriate level</w:t>
      </w:r>
      <w:r w:rsidRPr="00B75532">
        <w:rPr>
          <w:rFonts w:cstheme="minorHAnsi"/>
        </w:rPr>
        <w:t xml:space="preserve"> </w:t>
      </w:r>
    </w:p>
    <w:p w:rsidR="002D688C" w:rsidRDefault="002D688C" w:rsidP="002D688C">
      <w:pPr>
        <w:rPr>
          <w:rFonts w:cstheme="minorHAnsi"/>
        </w:rPr>
      </w:pPr>
      <w:r w:rsidRPr="002D688C">
        <w:rPr>
          <w:rFonts w:cstheme="minorHAnsi"/>
        </w:rPr>
        <w:t xml:space="preserve">All </w:t>
      </w:r>
      <w:proofErr w:type="gramStart"/>
      <w:r w:rsidRPr="002D688C">
        <w:rPr>
          <w:rFonts w:cstheme="minorHAnsi"/>
        </w:rPr>
        <w:t>third year</w:t>
      </w:r>
      <w:proofErr w:type="gramEnd"/>
      <w:r w:rsidRPr="002D688C">
        <w:rPr>
          <w:rFonts w:cstheme="minorHAnsi"/>
        </w:rPr>
        <w:t xml:space="preserve"> students sit the Junior Cert / Junior Cycle Examination and a key objective of this policy is that even students with substantial difficulties / needs can achieve success in the examination, that is, Achieved in English, Achieved in Maths </w:t>
      </w:r>
      <w:r w:rsidRPr="009348BA">
        <w:rPr>
          <w:rFonts w:cstheme="minorHAnsi"/>
        </w:rPr>
        <w:t xml:space="preserve">and </w:t>
      </w:r>
      <w:r w:rsidR="009348BA" w:rsidRPr="002D688C">
        <w:rPr>
          <w:rFonts w:cstheme="minorHAnsi"/>
        </w:rPr>
        <w:t>Achieved</w:t>
      </w:r>
      <w:r w:rsidR="009348BA">
        <w:rPr>
          <w:rFonts w:cstheme="minorHAnsi"/>
        </w:rPr>
        <w:t xml:space="preserve"> in</w:t>
      </w:r>
      <w:r w:rsidR="009348BA" w:rsidRPr="009348BA">
        <w:rPr>
          <w:rFonts w:cstheme="minorHAnsi"/>
        </w:rPr>
        <w:t xml:space="preserve"> </w:t>
      </w:r>
      <w:r w:rsidRPr="009348BA">
        <w:rPr>
          <w:rFonts w:cstheme="minorHAnsi"/>
        </w:rPr>
        <w:t>at least 3 other</w:t>
      </w:r>
      <w:r w:rsidRPr="002D688C">
        <w:rPr>
          <w:rFonts w:cstheme="minorHAnsi"/>
        </w:rPr>
        <w:t xml:space="preserve"> </w:t>
      </w:r>
      <w:r w:rsidR="009348BA">
        <w:rPr>
          <w:rFonts w:cstheme="minorHAnsi"/>
        </w:rPr>
        <w:t>subjects</w:t>
      </w:r>
      <w:r w:rsidRPr="002D688C">
        <w:rPr>
          <w:rFonts w:cstheme="minorHAnsi"/>
        </w:rPr>
        <w:t xml:space="preserve">. </w:t>
      </w:r>
      <w:r w:rsidR="000C4D03">
        <w:rPr>
          <w:rFonts w:cstheme="minorHAnsi"/>
        </w:rPr>
        <w:t xml:space="preserve"> </w:t>
      </w:r>
      <w:r w:rsidRPr="002D688C">
        <w:rPr>
          <w:rFonts w:cstheme="minorHAnsi"/>
        </w:rPr>
        <w:t xml:space="preserve">Great care is taken to ensure that no student fails to achieve this standard and such failure is rare. </w:t>
      </w:r>
      <w:r w:rsidR="000C4D03">
        <w:rPr>
          <w:rFonts w:cstheme="minorHAnsi"/>
        </w:rPr>
        <w:t xml:space="preserve"> </w:t>
      </w:r>
      <w:proofErr w:type="gramStart"/>
      <w:r w:rsidRPr="002D688C">
        <w:rPr>
          <w:rFonts w:cstheme="minorHAnsi"/>
        </w:rPr>
        <w:t>The vast majority of</w:t>
      </w:r>
      <w:proofErr w:type="gramEnd"/>
      <w:r w:rsidRPr="002D688C">
        <w:rPr>
          <w:rFonts w:cstheme="minorHAnsi"/>
        </w:rPr>
        <w:t xml:space="preserve"> students with additional needs do substantially</w:t>
      </w:r>
      <w:r>
        <w:rPr>
          <w:rFonts w:cstheme="minorHAnsi"/>
        </w:rPr>
        <w:t xml:space="preserve"> better.</w:t>
      </w:r>
    </w:p>
    <w:p w:rsidR="008403AC" w:rsidRDefault="008403AC" w:rsidP="002D688C">
      <w:pPr>
        <w:rPr>
          <w:rFonts w:cstheme="minorHAnsi"/>
        </w:rPr>
      </w:pPr>
      <w:r>
        <w:rPr>
          <w:rFonts w:cstheme="minorHAnsi"/>
        </w:rPr>
        <w:t xml:space="preserve">Similar objectives are set for the Leaving Certificate (five O6 grades) and for the Leaving Certificate Applied (a Pass) and again most students with additional needs do substantially better in the senior </w:t>
      </w:r>
      <w:r w:rsidR="009348BA">
        <w:rPr>
          <w:rFonts w:cstheme="minorHAnsi"/>
        </w:rPr>
        <w:t>state</w:t>
      </w:r>
      <w:r>
        <w:rPr>
          <w:rFonts w:cstheme="minorHAnsi"/>
        </w:rPr>
        <w:t xml:space="preserve"> examinations.</w:t>
      </w:r>
    </w:p>
    <w:p w:rsidR="008403AC" w:rsidRPr="00B75532" w:rsidRDefault="008403AC" w:rsidP="008403AC">
      <w:pPr>
        <w:pStyle w:val="Default"/>
        <w:spacing w:line="276" w:lineRule="auto"/>
        <w:rPr>
          <w:rFonts w:asciiTheme="minorHAnsi" w:hAnsiTheme="minorHAnsi" w:cstheme="minorHAnsi"/>
          <w:b/>
          <w:i/>
          <w:iCs/>
          <w:color w:val="auto"/>
          <w:sz w:val="22"/>
          <w:szCs w:val="22"/>
        </w:rPr>
      </w:pPr>
      <w:r w:rsidRPr="00B75532">
        <w:rPr>
          <w:rFonts w:asciiTheme="minorHAnsi" w:hAnsiTheme="minorHAnsi" w:cstheme="minorHAnsi"/>
          <w:b/>
          <w:i/>
          <w:iCs/>
          <w:color w:val="auto"/>
          <w:sz w:val="22"/>
          <w:szCs w:val="22"/>
        </w:rPr>
        <w:t xml:space="preserve">New developments: </w:t>
      </w:r>
    </w:p>
    <w:p w:rsidR="00B44093" w:rsidRPr="00194F4D" w:rsidRDefault="00B44093" w:rsidP="008403AC">
      <w:pPr>
        <w:pStyle w:val="Default"/>
        <w:spacing w:line="276" w:lineRule="auto"/>
        <w:rPr>
          <w:rFonts w:asciiTheme="minorHAnsi" w:hAnsiTheme="minorHAnsi" w:cstheme="minorHAnsi"/>
          <w:color w:val="auto"/>
          <w:sz w:val="22"/>
          <w:szCs w:val="22"/>
        </w:rPr>
      </w:pPr>
    </w:p>
    <w:p w:rsidR="008403AC" w:rsidRDefault="008403AC" w:rsidP="008403AC">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The Junior Cycle Profile of Achievement offers an opportunity for recognition of students’ broader abilities and a key objective of this policy is to develop a system whereby the mechanism of the JCPA recognises the wider achievements of students with Additional Needs. </w:t>
      </w:r>
    </w:p>
    <w:p w:rsidR="00FA3539" w:rsidRDefault="00FA3539" w:rsidP="008403AC">
      <w:pPr>
        <w:pStyle w:val="Default"/>
        <w:spacing w:line="276" w:lineRule="auto"/>
        <w:rPr>
          <w:rFonts w:asciiTheme="minorHAnsi" w:hAnsiTheme="minorHAnsi" w:cstheme="minorHAnsi"/>
          <w:color w:val="auto"/>
          <w:sz w:val="22"/>
          <w:szCs w:val="22"/>
        </w:rPr>
      </w:pPr>
    </w:p>
    <w:p w:rsidR="00FA3539" w:rsidRPr="00194F4D" w:rsidRDefault="00FA3539" w:rsidP="008403AC">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Th</w:t>
      </w:r>
      <w:r w:rsidR="00CA39C8">
        <w:rPr>
          <w:rFonts w:asciiTheme="minorHAnsi" w:hAnsiTheme="minorHAnsi" w:cstheme="minorHAnsi"/>
          <w:color w:val="auto"/>
          <w:sz w:val="22"/>
          <w:szCs w:val="22"/>
        </w:rPr>
        <w:t>e L2LP</w:t>
      </w:r>
      <w:r w:rsidRPr="00194F4D">
        <w:rPr>
          <w:rFonts w:asciiTheme="minorHAnsi" w:hAnsiTheme="minorHAnsi" w:cstheme="minorHAnsi"/>
          <w:color w:val="auto"/>
          <w:sz w:val="22"/>
          <w:szCs w:val="22"/>
        </w:rPr>
        <w:t xml:space="preserve"> Programme will be introduced on a pilot basis in the academic year 2019-2020 with the objective of improving our ability to meet the needs of incoming students who have Mild / Moderate</w:t>
      </w:r>
      <w:r w:rsidR="00CA39C8">
        <w:rPr>
          <w:rFonts w:asciiTheme="minorHAnsi" w:hAnsiTheme="minorHAnsi" w:cstheme="minorHAnsi"/>
          <w:color w:val="auto"/>
          <w:sz w:val="22"/>
          <w:szCs w:val="22"/>
        </w:rPr>
        <w:t xml:space="preserve"> Learning Difficulties. </w:t>
      </w:r>
      <w:r w:rsidR="000C4D03">
        <w:rPr>
          <w:rFonts w:asciiTheme="minorHAnsi" w:hAnsiTheme="minorHAnsi" w:cstheme="minorHAnsi"/>
          <w:color w:val="auto"/>
          <w:sz w:val="22"/>
          <w:szCs w:val="22"/>
        </w:rPr>
        <w:t xml:space="preserve"> </w:t>
      </w:r>
      <w:r w:rsidR="00CA39C8">
        <w:rPr>
          <w:rFonts w:asciiTheme="minorHAnsi" w:hAnsiTheme="minorHAnsi" w:cstheme="minorHAnsi"/>
          <w:color w:val="auto"/>
          <w:sz w:val="22"/>
          <w:szCs w:val="22"/>
        </w:rPr>
        <w:t>The L2LP</w:t>
      </w:r>
      <w:r w:rsidRPr="00194F4D">
        <w:rPr>
          <w:rFonts w:asciiTheme="minorHAnsi" w:hAnsiTheme="minorHAnsi" w:cstheme="minorHAnsi"/>
          <w:color w:val="auto"/>
          <w:sz w:val="22"/>
          <w:szCs w:val="22"/>
        </w:rPr>
        <w:t xml:space="preserve"> Programme may be extended in following years, depending on resourcing mad</w:t>
      </w:r>
      <w:r>
        <w:rPr>
          <w:rFonts w:asciiTheme="minorHAnsi" w:hAnsiTheme="minorHAnsi" w:cstheme="minorHAnsi"/>
          <w:color w:val="auto"/>
          <w:sz w:val="22"/>
          <w:szCs w:val="22"/>
        </w:rPr>
        <w:t>e available to the school by the NCSE.</w:t>
      </w:r>
    </w:p>
    <w:p w:rsidR="00B75532" w:rsidRDefault="00B75532" w:rsidP="00B44093">
      <w:pPr>
        <w:pStyle w:val="Default"/>
        <w:spacing w:line="276" w:lineRule="auto"/>
        <w:rPr>
          <w:rFonts w:asciiTheme="minorHAnsi" w:hAnsiTheme="minorHAnsi" w:cstheme="minorHAnsi"/>
          <w:b/>
          <w:bCs/>
          <w:color w:val="auto"/>
          <w:sz w:val="22"/>
          <w:szCs w:val="22"/>
        </w:rPr>
      </w:pPr>
    </w:p>
    <w:p w:rsidR="00B44093" w:rsidRDefault="00B44093" w:rsidP="00B44093">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5. Admission to the School </w:t>
      </w:r>
    </w:p>
    <w:p w:rsidR="007347A6" w:rsidRPr="00194F4D" w:rsidRDefault="007347A6" w:rsidP="00B44093">
      <w:pPr>
        <w:pStyle w:val="Default"/>
        <w:spacing w:line="276" w:lineRule="auto"/>
        <w:rPr>
          <w:rFonts w:asciiTheme="minorHAnsi" w:hAnsiTheme="minorHAnsi" w:cstheme="minorHAnsi"/>
          <w:color w:val="auto"/>
          <w:sz w:val="22"/>
          <w:szCs w:val="22"/>
        </w:rPr>
      </w:pPr>
    </w:p>
    <w:p w:rsidR="00B44093" w:rsidRPr="00194F4D" w:rsidRDefault="00B44093" w:rsidP="00B44093">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Details on admission to the school may be found in the school’s Admissions Policy. </w:t>
      </w:r>
    </w:p>
    <w:p w:rsidR="00B44093" w:rsidRDefault="00B44093" w:rsidP="002D688C">
      <w:pPr>
        <w:rPr>
          <w:rFonts w:cstheme="minorHAnsi"/>
        </w:rPr>
      </w:pPr>
    </w:p>
    <w:p w:rsidR="00B44093" w:rsidRPr="00194F4D" w:rsidRDefault="00B44093" w:rsidP="00B44093">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b/>
          <w:bCs/>
          <w:color w:val="auto"/>
          <w:sz w:val="22"/>
          <w:szCs w:val="22"/>
        </w:rPr>
        <w:lastRenderedPageBreak/>
        <w:t xml:space="preserve">6. Physical Disabilities </w:t>
      </w:r>
    </w:p>
    <w:p w:rsidR="00B44093" w:rsidRPr="00194F4D" w:rsidRDefault="00B44093" w:rsidP="00B44093">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It is school policy to make the school buildings, general classrooms and specialist classrooms as accessible as possible to people with physical disabilities and to take measures when necessary to ensure that these students have real access to the full curriculum. </w:t>
      </w:r>
    </w:p>
    <w:p w:rsidR="003F43E5" w:rsidRDefault="003F43E5" w:rsidP="00B44093">
      <w:pPr>
        <w:pStyle w:val="Default"/>
        <w:spacing w:line="276" w:lineRule="auto"/>
        <w:rPr>
          <w:rFonts w:asciiTheme="minorHAnsi" w:hAnsiTheme="minorHAnsi" w:cstheme="minorHAnsi"/>
          <w:color w:val="auto"/>
          <w:sz w:val="22"/>
          <w:szCs w:val="22"/>
        </w:rPr>
      </w:pPr>
    </w:p>
    <w:p w:rsidR="00B44093" w:rsidRDefault="00B44093" w:rsidP="00B44093">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7. Transition from Primary to Secondary School </w:t>
      </w:r>
    </w:p>
    <w:p w:rsidR="00B44093" w:rsidRPr="00194F4D" w:rsidRDefault="00B44093" w:rsidP="00B44093">
      <w:pPr>
        <w:pStyle w:val="Default"/>
        <w:spacing w:line="276" w:lineRule="auto"/>
        <w:rPr>
          <w:rFonts w:asciiTheme="minorHAnsi" w:hAnsiTheme="minorHAnsi" w:cstheme="minorHAnsi"/>
          <w:color w:val="auto"/>
          <w:sz w:val="22"/>
          <w:szCs w:val="22"/>
        </w:rPr>
      </w:pPr>
    </w:p>
    <w:p w:rsidR="00B44093" w:rsidRPr="00B75532" w:rsidRDefault="00B44093" w:rsidP="00B44093">
      <w:pPr>
        <w:pStyle w:val="Default"/>
        <w:spacing w:line="276" w:lineRule="auto"/>
        <w:rPr>
          <w:rFonts w:asciiTheme="minorHAnsi" w:hAnsiTheme="minorHAnsi" w:cstheme="minorHAnsi"/>
          <w:b/>
          <w:bCs/>
          <w:color w:val="auto"/>
          <w:sz w:val="22"/>
          <w:szCs w:val="22"/>
        </w:rPr>
      </w:pPr>
      <w:r w:rsidRPr="00B75532">
        <w:rPr>
          <w:rFonts w:asciiTheme="minorHAnsi" w:hAnsiTheme="minorHAnsi" w:cstheme="minorHAnsi"/>
          <w:b/>
          <w:bCs/>
          <w:color w:val="auto"/>
          <w:sz w:val="22"/>
          <w:szCs w:val="22"/>
        </w:rPr>
        <w:t xml:space="preserve">7.1 Gathering of information at time of transfer </w:t>
      </w:r>
    </w:p>
    <w:p w:rsidR="00B44093" w:rsidRPr="00B44093" w:rsidRDefault="00B44093" w:rsidP="00B44093">
      <w:pPr>
        <w:pStyle w:val="Default"/>
        <w:spacing w:line="276" w:lineRule="auto"/>
        <w:rPr>
          <w:rFonts w:asciiTheme="minorHAnsi" w:hAnsiTheme="minorHAnsi" w:cstheme="minorHAnsi"/>
          <w:color w:val="auto"/>
          <w:sz w:val="22"/>
          <w:szCs w:val="22"/>
        </w:rPr>
      </w:pPr>
    </w:p>
    <w:p w:rsidR="00B44093" w:rsidRDefault="00B44093" w:rsidP="00B44093">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The Principal, Deputy Principals and the SEN Coordinator are in regular communication with the Principals and the 5th and 6th class teachers in the main feeder primary schools and visit these schools a few times annually.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An Open Night is held for prospective students and their parents prior to enrolment.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Parents are required to inform the school, in writing, of any additional needs or medical condition and to forward existing psychological / medical reports when making an application for a place.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On the application form, parents give written consent for the release of relevant information about their child from their primary school and from any other appropriate external agencies that support their child.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This information is kept securely and in the strictest confidence.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All data is processed as per our GDPR Policy. </w:t>
      </w:r>
    </w:p>
    <w:p w:rsidR="00B44093" w:rsidRPr="00194F4D" w:rsidRDefault="00B44093" w:rsidP="00B44093">
      <w:pPr>
        <w:pStyle w:val="Default"/>
        <w:spacing w:line="276" w:lineRule="auto"/>
        <w:rPr>
          <w:rFonts w:asciiTheme="minorHAnsi" w:hAnsiTheme="minorHAnsi" w:cstheme="minorHAnsi"/>
          <w:color w:val="auto"/>
          <w:sz w:val="22"/>
          <w:szCs w:val="22"/>
        </w:rPr>
      </w:pPr>
    </w:p>
    <w:p w:rsidR="00B44093" w:rsidRPr="00194F4D" w:rsidRDefault="00B44093" w:rsidP="00B44093">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Information gathered is used for the following purposes: </w:t>
      </w:r>
    </w:p>
    <w:p w:rsidR="00B44093" w:rsidRPr="00194F4D" w:rsidRDefault="00B44093" w:rsidP="00B44093">
      <w:pPr>
        <w:pStyle w:val="Default"/>
        <w:numPr>
          <w:ilvl w:val="0"/>
          <w:numId w:val="6"/>
        </w:numPr>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To inform teaching and enhance student learning </w:t>
      </w:r>
    </w:p>
    <w:p w:rsidR="00B44093" w:rsidRPr="00194F4D" w:rsidRDefault="00B44093" w:rsidP="00B44093">
      <w:pPr>
        <w:pStyle w:val="Default"/>
        <w:numPr>
          <w:ilvl w:val="0"/>
          <w:numId w:val="6"/>
        </w:numPr>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To support applications to the National Council for Special Education (NCSE) for additional supports on behalf of the student </w:t>
      </w:r>
    </w:p>
    <w:p w:rsidR="00B44093" w:rsidRPr="00194F4D" w:rsidRDefault="00B44093" w:rsidP="00B44093">
      <w:pPr>
        <w:pStyle w:val="Default"/>
        <w:spacing w:line="276" w:lineRule="auto"/>
        <w:rPr>
          <w:rFonts w:asciiTheme="minorHAnsi" w:hAnsiTheme="minorHAnsi" w:cstheme="minorHAnsi"/>
          <w:color w:val="auto"/>
          <w:sz w:val="22"/>
          <w:szCs w:val="22"/>
        </w:rPr>
      </w:pPr>
    </w:p>
    <w:p w:rsidR="00B44093" w:rsidRPr="00B75532" w:rsidRDefault="00B44093" w:rsidP="00B44093">
      <w:pPr>
        <w:pStyle w:val="Default"/>
        <w:spacing w:line="276" w:lineRule="auto"/>
        <w:rPr>
          <w:rFonts w:asciiTheme="minorHAnsi" w:hAnsiTheme="minorHAnsi" w:cstheme="minorHAnsi"/>
          <w:b/>
          <w:bCs/>
          <w:color w:val="auto"/>
          <w:sz w:val="22"/>
          <w:szCs w:val="22"/>
        </w:rPr>
      </w:pPr>
      <w:r w:rsidRPr="00B75532">
        <w:rPr>
          <w:rFonts w:asciiTheme="minorHAnsi" w:hAnsiTheme="minorHAnsi" w:cstheme="minorHAnsi"/>
          <w:b/>
          <w:bCs/>
          <w:color w:val="auto"/>
          <w:sz w:val="22"/>
          <w:szCs w:val="22"/>
        </w:rPr>
        <w:t xml:space="preserve">7.2 Organisation of First Year Classes </w:t>
      </w:r>
    </w:p>
    <w:p w:rsidR="00B44093" w:rsidRPr="00B44093" w:rsidRDefault="00B44093" w:rsidP="00B44093">
      <w:pPr>
        <w:pStyle w:val="Default"/>
        <w:spacing w:line="276" w:lineRule="auto"/>
        <w:rPr>
          <w:rFonts w:asciiTheme="minorHAnsi" w:hAnsiTheme="minorHAnsi" w:cstheme="minorHAnsi"/>
          <w:color w:val="auto"/>
          <w:sz w:val="22"/>
          <w:szCs w:val="22"/>
        </w:rPr>
      </w:pPr>
    </w:p>
    <w:p w:rsidR="00B44093" w:rsidRDefault="00B44093" w:rsidP="00B44093">
      <w:pPr>
        <w:rPr>
          <w:rFonts w:cstheme="minorHAnsi"/>
        </w:rPr>
      </w:pPr>
      <w:r w:rsidRPr="00194F4D">
        <w:rPr>
          <w:rFonts w:cstheme="minorHAnsi"/>
        </w:rPr>
        <w:t>There are 7 mixed ability classes in each year in Junior</w:t>
      </w:r>
      <w:r>
        <w:rPr>
          <w:rFonts w:cstheme="minorHAnsi"/>
        </w:rPr>
        <w:t xml:space="preserve"> Cycle.</w:t>
      </w:r>
      <w:r w:rsidR="000325B0">
        <w:rPr>
          <w:rFonts w:cstheme="minorHAnsi"/>
        </w:rPr>
        <w:t xml:space="preserve"> </w:t>
      </w:r>
      <w:r w:rsidR="000C4D03">
        <w:rPr>
          <w:rFonts w:cstheme="minorHAnsi"/>
        </w:rPr>
        <w:t xml:space="preserve"> </w:t>
      </w:r>
      <w:r w:rsidR="000325B0">
        <w:rPr>
          <w:rFonts w:cstheme="minorHAnsi"/>
        </w:rPr>
        <w:t>S</w:t>
      </w:r>
      <w:r w:rsidR="000325B0" w:rsidRPr="00194F4D">
        <w:rPr>
          <w:rFonts w:cstheme="minorHAnsi"/>
        </w:rPr>
        <w:t xml:space="preserve">tudents are allocated to a class </w:t>
      </w:r>
      <w:proofErr w:type="gramStart"/>
      <w:r w:rsidR="000325B0" w:rsidRPr="00194F4D">
        <w:rPr>
          <w:rFonts w:cstheme="minorHAnsi"/>
        </w:rPr>
        <w:t>on the basis</w:t>
      </w:r>
      <w:r w:rsidR="000325B0">
        <w:rPr>
          <w:rFonts w:cstheme="minorHAnsi"/>
        </w:rPr>
        <w:t xml:space="preserve"> of</w:t>
      </w:r>
      <w:proofErr w:type="gramEnd"/>
      <w:r w:rsidR="000325B0">
        <w:rPr>
          <w:rFonts w:cstheme="minorHAnsi"/>
        </w:rPr>
        <w:t xml:space="preserve"> an entrance assessment and consultation with primary schools after the assessment.</w:t>
      </w:r>
    </w:p>
    <w:p w:rsidR="003F43E5" w:rsidRDefault="003F43E5" w:rsidP="003F43E5">
      <w:pPr>
        <w:pStyle w:val="Default"/>
        <w:spacing w:line="276" w:lineRule="auto"/>
        <w:rPr>
          <w:rFonts w:asciiTheme="minorHAnsi" w:hAnsiTheme="minorHAnsi" w:cstheme="minorHAnsi"/>
          <w:b/>
          <w:bCs/>
          <w:color w:val="auto"/>
          <w:sz w:val="22"/>
          <w:szCs w:val="22"/>
        </w:rPr>
      </w:pPr>
      <w:r w:rsidRPr="00194F4D">
        <w:rPr>
          <w:rFonts w:asciiTheme="minorHAnsi" w:hAnsiTheme="minorHAnsi" w:cstheme="minorHAnsi"/>
          <w:b/>
          <w:bCs/>
          <w:color w:val="auto"/>
          <w:sz w:val="22"/>
          <w:szCs w:val="22"/>
        </w:rPr>
        <w:t xml:space="preserve">8. The Work of the Additional Needs Department </w:t>
      </w:r>
    </w:p>
    <w:p w:rsidR="003F43E5" w:rsidRPr="00194F4D" w:rsidRDefault="003F43E5" w:rsidP="003F43E5">
      <w:pPr>
        <w:pStyle w:val="Default"/>
        <w:spacing w:line="276" w:lineRule="auto"/>
        <w:rPr>
          <w:rFonts w:asciiTheme="minorHAnsi" w:hAnsiTheme="minorHAnsi" w:cstheme="minorHAnsi"/>
          <w:color w:val="auto"/>
          <w:sz w:val="22"/>
          <w:szCs w:val="22"/>
        </w:rPr>
      </w:pPr>
    </w:p>
    <w:p w:rsidR="003F43E5" w:rsidRPr="00B75532" w:rsidRDefault="003F43E5" w:rsidP="003F43E5">
      <w:pPr>
        <w:pStyle w:val="Default"/>
        <w:spacing w:line="276" w:lineRule="auto"/>
        <w:rPr>
          <w:rFonts w:asciiTheme="minorHAnsi" w:hAnsiTheme="minorHAnsi" w:cstheme="minorHAnsi"/>
          <w:b/>
          <w:bCs/>
          <w:color w:val="auto"/>
          <w:sz w:val="22"/>
          <w:szCs w:val="22"/>
        </w:rPr>
      </w:pPr>
      <w:r w:rsidRPr="00B75532">
        <w:rPr>
          <w:rFonts w:asciiTheme="minorHAnsi" w:hAnsiTheme="minorHAnsi" w:cstheme="minorHAnsi"/>
          <w:b/>
          <w:bCs/>
          <w:color w:val="auto"/>
          <w:sz w:val="22"/>
          <w:szCs w:val="22"/>
        </w:rPr>
        <w:t xml:space="preserve">8.1 Model of support </w:t>
      </w:r>
    </w:p>
    <w:p w:rsidR="003F43E5" w:rsidRPr="003F43E5" w:rsidRDefault="003F43E5" w:rsidP="003F43E5">
      <w:pPr>
        <w:pStyle w:val="Default"/>
        <w:spacing w:line="276" w:lineRule="auto"/>
        <w:rPr>
          <w:rFonts w:asciiTheme="minorHAnsi" w:hAnsiTheme="minorHAnsi" w:cstheme="minorHAnsi"/>
          <w:color w:val="auto"/>
          <w:sz w:val="22"/>
          <w:szCs w:val="22"/>
        </w:rPr>
      </w:pPr>
    </w:p>
    <w:p w:rsidR="003F43E5" w:rsidRDefault="003F43E5" w:rsidP="003F43E5">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The model of support used in the school is aligned with the Continuum of Support model developed by the National Educational Psychological Service (NEPS) that is, providing levels of support for all, for some and for few as appropriate, depending on the needs of the students. </w:t>
      </w:r>
    </w:p>
    <w:p w:rsidR="003F43E5" w:rsidRPr="00194F4D" w:rsidRDefault="003F43E5" w:rsidP="003F43E5">
      <w:pPr>
        <w:pStyle w:val="Default"/>
        <w:spacing w:line="276" w:lineRule="auto"/>
        <w:rPr>
          <w:rFonts w:asciiTheme="minorHAnsi" w:hAnsiTheme="minorHAnsi" w:cstheme="minorHAnsi"/>
          <w:color w:val="auto"/>
          <w:sz w:val="22"/>
          <w:szCs w:val="22"/>
        </w:rPr>
      </w:pPr>
    </w:p>
    <w:p w:rsidR="003F43E5" w:rsidRDefault="003F43E5" w:rsidP="003F43E5">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i/>
          <w:iCs/>
          <w:color w:val="auto"/>
          <w:sz w:val="22"/>
          <w:szCs w:val="22"/>
        </w:rPr>
        <w:t xml:space="preserve">Support for All </w:t>
      </w:r>
      <w:r w:rsidRPr="00194F4D">
        <w:rPr>
          <w:rFonts w:asciiTheme="minorHAnsi" w:hAnsiTheme="minorHAnsi" w:cstheme="minorHAnsi"/>
          <w:color w:val="auto"/>
          <w:sz w:val="22"/>
          <w:szCs w:val="22"/>
        </w:rPr>
        <w:t>is delivered in the mainstream classroom through varying levels of differentiation. This is largely the responsibility of the mainstream teacher with the Additional Needs Department acting in an advisory role, providing information about individual students’ needs through</w:t>
      </w:r>
      <w:r>
        <w:rPr>
          <w:rFonts w:asciiTheme="minorHAnsi" w:hAnsiTheme="minorHAnsi" w:cstheme="minorHAnsi"/>
          <w:color w:val="auto"/>
          <w:sz w:val="22"/>
          <w:szCs w:val="22"/>
        </w:rPr>
        <w:t xml:space="preserve"> the Additional Needs Register and</w:t>
      </w:r>
      <w:r w:rsidRPr="00194F4D">
        <w:rPr>
          <w:rFonts w:asciiTheme="minorHAnsi" w:hAnsiTheme="minorHAnsi" w:cstheme="minorHAnsi"/>
          <w:color w:val="auto"/>
          <w:sz w:val="22"/>
          <w:szCs w:val="22"/>
        </w:rPr>
        <w:t xml:space="preserve"> Student Profiles, presenting in-house training and leading best teaching practice through the development and introduction of whole school approaches to inclusive education. </w:t>
      </w:r>
    </w:p>
    <w:p w:rsidR="003F43E5" w:rsidRPr="00194F4D" w:rsidRDefault="003F43E5" w:rsidP="003F43E5">
      <w:pPr>
        <w:pStyle w:val="Default"/>
        <w:spacing w:line="276" w:lineRule="auto"/>
        <w:rPr>
          <w:rFonts w:asciiTheme="minorHAnsi" w:hAnsiTheme="minorHAnsi" w:cstheme="minorHAnsi"/>
          <w:color w:val="auto"/>
          <w:sz w:val="22"/>
          <w:szCs w:val="22"/>
        </w:rPr>
      </w:pPr>
    </w:p>
    <w:p w:rsidR="003F43E5" w:rsidRDefault="003F43E5" w:rsidP="003F43E5">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i/>
          <w:iCs/>
          <w:color w:val="auto"/>
          <w:sz w:val="22"/>
          <w:szCs w:val="22"/>
        </w:rPr>
        <w:t xml:space="preserve">Support for Some </w:t>
      </w:r>
      <w:r w:rsidRPr="00194F4D">
        <w:rPr>
          <w:rFonts w:asciiTheme="minorHAnsi" w:hAnsiTheme="minorHAnsi" w:cstheme="minorHAnsi"/>
          <w:color w:val="auto"/>
          <w:sz w:val="22"/>
          <w:szCs w:val="22"/>
        </w:rPr>
        <w:t xml:space="preserve">is mostly provided in small groups which allow for more focussed interventions to support students </w:t>
      </w:r>
      <w:proofErr w:type="gramStart"/>
      <w:r w:rsidRPr="00194F4D">
        <w:rPr>
          <w:rFonts w:asciiTheme="minorHAnsi" w:hAnsiTheme="minorHAnsi" w:cstheme="minorHAnsi"/>
          <w:color w:val="auto"/>
          <w:sz w:val="22"/>
          <w:szCs w:val="22"/>
        </w:rPr>
        <w:t>with particular, identified</w:t>
      </w:r>
      <w:proofErr w:type="gramEnd"/>
      <w:r w:rsidRPr="00194F4D">
        <w:rPr>
          <w:rFonts w:asciiTheme="minorHAnsi" w:hAnsiTheme="minorHAnsi" w:cstheme="minorHAnsi"/>
          <w:color w:val="auto"/>
          <w:sz w:val="22"/>
          <w:szCs w:val="22"/>
        </w:rPr>
        <w:t xml:space="preserve"> difficulties, for example, classes in reading </w:t>
      </w:r>
      <w:r w:rsidRPr="00194F4D">
        <w:rPr>
          <w:rFonts w:asciiTheme="minorHAnsi" w:hAnsiTheme="minorHAnsi" w:cstheme="minorHAnsi"/>
          <w:color w:val="auto"/>
          <w:sz w:val="22"/>
          <w:szCs w:val="22"/>
        </w:rPr>
        <w:lastRenderedPageBreak/>
        <w:t>comprehension skills for students with Dyslexia.</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A </w:t>
      </w:r>
      <w:proofErr w:type="gramStart"/>
      <w:r w:rsidRPr="00194F4D">
        <w:rPr>
          <w:rFonts w:asciiTheme="minorHAnsi" w:hAnsiTheme="minorHAnsi" w:cstheme="minorHAnsi"/>
          <w:color w:val="auto"/>
          <w:sz w:val="22"/>
          <w:szCs w:val="22"/>
        </w:rPr>
        <w:t>team teaching</w:t>
      </w:r>
      <w:proofErr w:type="gramEnd"/>
      <w:r w:rsidRPr="00194F4D">
        <w:rPr>
          <w:rFonts w:asciiTheme="minorHAnsi" w:hAnsiTheme="minorHAnsi" w:cstheme="minorHAnsi"/>
          <w:color w:val="auto"/>
          <w:sz w:val="22"/>
          <w:szCs w:val="22"/>
        </w:rPr>
        <w:t xml:space="preserve"> model of support is also used</w:t>
      </w:r>
      <w:r w:rsidR="00B75532">
        <w:rPr>
          <w:rFonts w:asciiTheme="minorHAnsi" w:hAnsiTheme="minorHAnsi" w:cstheme="minorHAnsi"/>
          <w:color w:val="auto"/>
          <w:sz w:val="22"/>
          <w:szCs w:val="22"/>
        </w:rPr>
        <w:t>,</w:t>
      </w:r>
      <w:r w:rsidRPr="00194F4D">
        <w:rPr>
          <w:rFonts w:asciiTheme="minorHAnsi" w:hAnsiTheme="minorHAnsi" w:cstheme="minorHAnsi"/>
          <w:color w:val="auto"/>
          <w:sz w:val="22"/>
          <w:szCs w:val="22"/>
        </w:rPr>
        <w:t xml:space="preserve"> placing a support teacher in the mainstream classroom, for example, an extra Maths teacher to support students with MGLD. </w:t>
      </w:r>
    </w:p>
    <w:p w:rsidR="003F43E5" w:rsidRPr="00194F4D" w:rsidRDefault="003F43E5" w:rsidP="003F43E5">
      <w:pPr>
        <w:pStyle w:val="Default"/>
        <w:spacing w:line="276" w:lineRule="auto"/>
        <w:rPr>
          <w:rFonts w:asciiTheme="minorHAnsi" w:hAnsiTheme="minorHAnsi" w:cstheme="minorHAnsi"/>
          <w:color w:val="auto"/>
          <w:sz w:val="22"/>
          <w:szCs w:val="22"/>
        </w:rPr>
      </w:pPr>
    </w:p>
    <w:p w:rsidR="003F43E5" w:rsidRDefault="003F43E5" w:rsidP="003F43E5">
      <w:pPr>
        <w:rPr>
          <w:rFonts w:cstheme="minorHAnsi"/>
        </w:rPr>
      </w:pPr>
      <w:r w:rsidRPr="00194F4D">
        <w:rPr>
          <w:rFonts w:cstheme="minorHAnsi"/>
          <w:i/>
          <w:iCs/>
        </w:rPr>
        <w:t xml:space="preserve">Support for Few </w:t>
      </w:r>
      <w:r w:rsidRPr="00194F4D">
        <w:rPr>
          <w:rFonts w:cstheme="minorHAnsi"/>
        </w:rPr>
        <w:t>is organised for</w:t>
      </w:r>
      <w:r>
        <w:rPr>
          <w:rFonts w:cstheme="minorHAnsi"/>
        </w:rPr>
        <w:t xml:space="preserve"> a</w:t>
      </w:r>
      <w:r w:rsidRPr="00194F4D">
        <w:rPr>
          <w:rFonts w:cstheme="minorHAnsi"/>
        </w:rPr>
        <w:t xml:space="preserve"> small number of students in small groups or on a one-to-one basis where it is judged that their individual needs are best supported, for example, small groups meet for social skills training while training in braille is delivered in a one-to-one</w:t>
      </w:r>
      <w:r>
        <w:rPr>
          <w:rFonts w:cstheme="minorHAnsi"/>
        </w:rPr>
        <w:t xml:space="preserve"> setting.</w:t>
      </w:r>
    </w:p>
    <w:p w:rsidR="00D63C4B" w:rsidRPr="004B3865" w:rsidRDefault="00D63C4B" w:rsidP="00D63C4B">
      <w:pPr>
        <w:pStyle w:val="Default"/>
        <w:spacing w:line="276" w:lineRule="auto"/>
        <w:rPr>
          <w:rFonts w:asciiTheme="minorHAnsi" w:hAnsiTheme="minorHAnsi" w:cstheme="minorHAnsi"/>
          <w:b/>
          <w:color w:val="auto"/>
          <w:sz w:val="22"/>
          <w:szCs w:val="22"/>
        </w:rPr>
      </w:pPr>
      <w:r w:rsidRPr="004B3865">
        <w:rPr>
          <w:rFonts w:asciiTheme="minorHAnsi" w:hAnsiTheme="minorHAnsi" w:cstheme="minorHAnsi"/>
          <w:b/>
          <w:bCs/>
          <w:color w:val="auto"/>
          <w:sz w:val="22"/>
          <w:szCs w:val="22"/>
        </w:rPr>
        <w:t>8.2 Main Support Framework</w:t>
      </w:r>
    </w:p>
    <w:p w:rsidR="00D63C4B" w:rsidRPr="00D63C4B" w:rsidRDefault="00D63C4B" w:rsidP="00D63C4B">
      <w:pPr>
        <w:pStyle w:val="Default"/>
        <w:spacing w:line="276" w:lineRule="auto"/>
        <w:rPr>
          <w:rFonts w:asciiTheme="minorHAnsi" w:hAnsiTheme="minorHAnsi" w:cstheme="minorHAnsi"/>
          <w:color w:val="auto"/>
          <w:sz w:val="22"/>
          <w:szCs w:val="22"/>
        </w:rPr>
      </w:pPr>
      <w:r w:rsidRPr="00D63C4B">
        <w:rPr>
          <w:rFonts w:asciiTheme="minorHAnsi" w:hAnsiTheme="minorHAnsi" w:cstheme="minorHAnsi"/>
          <w:color w:val="auto"/>
          <w:sz w:val="22"/>
          <w:szCs w:val="22"/>
        </w:rPr>
        <w:t xml:space="preserve"> </w:t>
      </w:r>
    </w:p>
    <w:p w:rsidR="00D63C4B" w:rsidRPr="00194F4D"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Support is delivered at Irish time in all years to students with exemptions from the study of Irish. </w:t>
      </w:r>
    </w:p>
    <w:p w:rsidR="00D63C4B" w:rsidRPr="00194F4D"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This time is used to strengthen literacy and numeracy skills according to the needs of the student. </w:t>
      </w:r>
    </w:p>
    <w:p w:rsidR="00D63C4B"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Students with diagnosed difficulties who are not exempt from the study of Irish may access support in small classes. </w:t>
      </w:r>
    </w:p>
    <w:p w:rsidR="00D63C4B" w:rsidRPr="00194F4D" w:rsidRDefault="00D63C4B" w:rsidP="00D63C4B">
      <w:pPr>
        <w:pStyle w:val="Default"/>
        <w:spacing w:line="276" w:lineRule="auto"/>
        <w:rPr>
          <w:rFonts w:asciiTheme="minorHAnsi" w:hAnsiTheme="minorHAnsi" w:cstheme="minorHAnsi"/>
          <w:color w:val="auto"/>
          <w:sz w:val="22"/>
          <w:szCs w:val="22"/>
        </w:rPr>
      </w:pPr>
    </w:p>
    <w:p w:rsidR="00D63C4B"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One to one support is comparatively rare in the school and is used when the need of the student makes it necessary, as for example when a student does not have an exemption from Irish or when addressing the need(s) of the student requires individualised support as outlined in the previous section. </w:t>
      </w:r>
    </w:p>
    <w:p w:rsidR="00D63C4B" w:rsidRPr="00194F4D" w:rsidRDefault="00D63C4B" w:rsidP="00D63C4B">
      <w:pPr>
        <w:pStyle w:val="Default"/>
        <w:spacing w:line="276" w:lineRule="auto"/>
        <w:rPr>
          <w:rFonts w:asciiTheme="minorHAnsi" w:hAnsiTheme="minorHAnsi" w:cstheme="minorHAnsi"/>
          <w:color w:val="auto"/>
          <w:sz w:val="22"/>
          <w:szCs w:val="22"/>
        </w:rPr>
      </w:pPr>
    </w:p>
    <w:p w:rsidR="00D63C4B"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 xml:space="preserve">The school avails of the services of the Visiting Teacher Services of the NCSE and support from these services is very regular. </w:t>
      </w:r>
    </w:p>
    <w:p w:rsidR="00D63C4B" w:rsidRDefault="00D63C4B" w:rsidP="00D63C4B">
      <w:pPr>
        <w:pStyle w:val="Default"/>
        <w:spacing w:line="276" w:lineRule="auto"/>
        <w:rPr>
          <w:rFonts w:asciiTheme="minorHAnsi" w:hAnsiTheme="minorHAnsi" w:cstheme="minorHAnsi"/>
          <w:color w:val="auto"/>
          <w:sz w:val="22"/>
          <w:szCs w:val="22"/>
        </w:rPr>
      </w:pPr>
    </w:p>
    <w:p w:rsidR="00D63C4B" w:rsidRDefault="00D63C4B" w:rsidP="00D63C4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Students are sometimes withdrawn from Religion, C.S.P.E. and S.P.H.E. classes for the purpose of accessing support.</w:t>
      </w:r>
      <w:r w:rsidR="000C4D03">
        <w:rPr>
          <w:rFonts w:asciiTheme="minorHAnsi" w:hAnsiTheme="minorHAnsi" w:cstheme="minorHAnsi"/>
          <w:color w:val="auto"/>
          <w:sz w:val="22"/>
          <w:szCs w:val="22"/>
        </w:rPr>
        <w:t xml:space="preserve">  </w:t>
      </w:r>
      <w:r>
        <w:rPr>
          <w:rFonts w:asciiTheme="minorHAnsi" w:hAnsiTheme="minorHAnsi" w:cstheme="minorHAnsi"/>
          <w:color w:val="auto"/>
          <w:sz w:val="22"/>
          <w:szCs w:val="22"/>
        </w:rPr>
        <w:t>Such arrangements are made with student and parental permission and in consultation with subject teachers.  Every effort is made to keep any withdrawal from Religion, C.S.P.E. and S.P.H.E. to a minimum.</w:t>
      </w:r>
    </w:p>
    <w:p w:rsidR="00D63C4B" w:rsidRPr="00194F4D" w:rsidRDefault="00D63C4B" w:rsidP="00D63C4B">
      <w:pPr>
        <w:pStyle w:val="Default"/>
        <w:spacing w:line="276" w:lineRule="auto"/>
        <w:rPr>
          <w:rFonts w:asciiTheme="minorHAnsi" w:hAnsiTheme="minorHAnsi" w:cstheme="minorHAnsi"/>
          <w:color w:val="auto"/>
          <w:sz w:val="22"/>
          <w:szCs w:val="22"/>
        </w:rPr>
      </w:pPr>
    </w:p>
    <w:p w:rsidR="00D63C4B" w:rsidRDefault="00D63C4B" w:rsidP="00D63C4B">
      <w:pPr>
        <w:rPr>
          <w:rFonts w:cstheme="minorHAnsi"/>
        </w:rPr>
      </w:pPr>
      <w:r>
        <w:rPr>
          <w:rFonts w:cstheme="minorHAnsi"/>
        </w:rPr>
        <w:t>Two important positive characteristics of the above framework of additional support are:</w:t>
      </w:r>
    </w:p>
    <w:p w:rsidR="00D63C4B" w:rsidRPr="00D63C4B" w:rsidRDefault="00D63C4B" w:rsidP="00D63C4B">
      <w:pPr>
        <w:pStyle w:val="ListParagraph"/>
        <w:numPr>
          <w:ilvl w:val="0"/>
          <w:numId w:val="7"/>
        </w:numPr>
        <w:rPr>
          <w:rFonts w:cstheme="minorHAnsi"/>
        </w:rPr>
      </w:pPr>
      <w:r w:rsidRPr="00D63C4B">
        <w:rPr>
          <w:rFonts w:cstheme="minorHAnsi"/>
        </w:rPr>
        <w:t>It is relatively consistent from year to year and so can be planned for</w:t>
      </w:r>
      <w:r>
        <w:rPr>
          <w:rFonts w:cstheme="minorHAnsi"/>
        </w:rPr>
        <w:t>.</w:t>
      </w:r>
    </w:p>
    <w:p w:rsidR="00D63C4B" w:rsidRDefault="00D63C4B" w:rsidP="00D63C4B">
      <w:pPr>
        <w:pStyle w:val="ListParagraph"/>
        <w:numPr>
          <w:ilvl w:val="0"/>
          <w:numId w:val="7"/>
        </w:numPr>
        <w:rPr>
          <w:rFonts w:cstheme="minorHAnsi"/>
        </w:rPr>
      </w:pPr>
      <w:r w:rsidRPr="00D63C4B">
        <w:rPr>
          <w:rFonts w:cstheme="minorHAnsi"/>
        </w:rPr>
        <w:t>It can be integrated into the timetable before the school year begins.</w:t>
      </w:r>
    </w:p>
    <w:p w:rsidR="00D63C4B" w:rsidRPr="00DC17E4" w:rsidRDefault="00D63C4B" w:rsidP="00D63C4B">
      <w:pPr>
        <w:pStyle w:val="Default"/>
        <w:spacing w:line="276" w:lineRule="auto"/>
        <w:rPr>
          <w:rFonts w:asciiTheme="minorHAnsi" w:hAnsiTheme="minorHAnsi" w:cstheme="minorHAnsi"/>
          <w:b/>
          <w:bCs/>
          <w:color w:val="auto"/>
          <w:sz w:val="22"/>
          <w:szCs w:val="22"/>
        </w:rPr>
      </w:pPr>
      <w:r w:rsidRPr="00DC17E4">
        <w:rPr>
          <w:rFonts w:asciiTheme="minorHAnsi" w:hAnsiTheme="minorHAnsi" w:cstheme="minorHAnsi"/>
          <w:b/>
          <w:bCs/>
          <w:color w:val="auto"/>
          <w:sz w:val="22"/>
          <w:szCs w:val="22"/>
        </w:rPr>
        <w:t xml:space="preserve">8.3 Teachers </w:t>
      </w:r>
    </w:p>
    <w:p w:rsidR="00F7798F" w:rsidRPr="00F7798F" w:rsidRDefault="00F7798F" w:rsidP="00D63C4B">
      <w:pPr>
        <w:pStyle w:val="Default"/>
        <w:spacing w:line="276" w:lineRule="auto"/>
        <w:rPr>
          <w:rFonts w:asciiTheme="minorHAnsi" w:hAnsiTheme="minorHAnsi" w:cstheme="minorHAnsi"/>
          <w:color w:val="auto"/>
          <w:sz w:val="22"/>
          <w:szCs w:val="22"/>
        </w:rPr>
      </w:pPr>
    </w:p>
    <w:p w:rsidR="00D63C4B" w:rsidRPr="00194F4D"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t>The core Additional Needs team comprises of three teachers at the time of this rev</w:t>
      </w:r>
      <w:r w:rsidR="00E54363">
        <w:rPr>
          <w:rFonts w:asciiTheme="minorHAnsi" w:hAnsiTheme="minorHAnsi" w:cstheme="minorHAnsi"/>
          <w:color w:val="auto"/>
          <w:sz w:val="22"/>
          <w:szCs w:val="22"/>
        </w:rPr>
        <w:t>iew and will be joined in the next academic year by a newly qualified resource teacher.</w:t>
      </w:r>
      <w:r w:rsidRPr="00194F4D">
        <w:rPr>
          <w:rFonts w:asciiTheme="minorHAnsi" w:hAnsiTheme="minorHAnsi" w:cstheme="minorHAnsi"/>
          <w:color w:val="auto"/>
          <w:sz w:val="22"/>
          <w:szCs w:val="22"/>
        </w:rPr>
        <w:t xml:space="preserve">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 xml:space="preserve">The team is responsible for the organisation and coordination of the work of the Additional Needs Department. A detailed account of the year’s work may be found in the Additional Needs Department plan. </w:t>
      </w:r>
    </w:p>
    <w:p w:rsidR="00D63C4B" w:rsidRPr="00194F4D" w:rsidRDefault="00D63C4B" w:rsidP="00D63C4B">
      <w:pPr>
        <w:pStyle w:val="Default"/>
        <w:spacing w:line="276" w:lineRule="auto"/>
        <w:rPr>
          <w:rFonts w:asciiTheme="minorHAnsi" w:hAnsiTheme="minorHAnsi" w:cstheme="minorHAnsi"/>
          <w:color w:val="auto"/>
          <w:sz w:val="22"/>
          <w:szCs w:val="22"/>
        </w:rPr>
      </w:pPr>
    </w:p>
    <w:p w:rsidR="00D63C4B" w:rsidRPr="00194F4D" w:rsidRDefault="00E54363" w:rsidP="00D63C4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The Coordinator holds the Combined Postgraduate Diploma in Learning Support and </w:t>
      </w:r>
      <w:r w:rsidR="00D63C4B" w:rsidRPr="00194F4D">
        <w:rPr>
          <w:rFonts w:asciiTheme="minorHAnsi" w:hAnsiTheme="minorHAnsi" w:cstheme="minorHAnsi"/>
          <w:color w:val="auto"/>
          <w:sz w:val="22"/>
          <w:szCs w:val="22"/>
        </w:rPr>
        <w:t xml:space="preserve">Special Educational Needs, the ACELS Certificate for teaching EAL students and the Certificate awarded by the </w:t>
      </w:r>
      <w:r w:rsidR="00B21D6F">
        <w:rPr>
          <w:rFonts w:asciiTheme="minorHAnsi" w:hAnsiTheme="minorHAnsi" w:cstheme="minorHAnsi"/>
          <w:color w:val="auto"/>
          <w:sz w:val="22"/>
          <w:szCs w:val="22"/>
        </w:rPr>
        <w:t>Dyslexia Association of Ireland.</w:t>
      </w:r>
      <w:r w:rsidR="009348B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One teacher holds a </w:t>
      </w:r>
      <w:proofErr w:type="gramStart"/>
      <w:r>
        <w:rPr>
          <w:rFonts w:asciiTheme="minorHAnsi" w:hAnsiTheme="minorHAnsi" w:cstheme="minorHAnsi"/>
          <w:color w:val="auto"/>
          <w:sz w:val="22"/>
          <w:szCs w:val="22"/>
        </w:rPr>
        <w:t>Master’s Degree</w:t>
      </w:r>
      <w:proofErr w:type="gramEnd"/>
      <w:r>
        <w:rPr>
          <w:rFonts w:asciiTheme="minorHAnsi" w:hAnsiTheme="minorHAnsi" w:cstheme="minorHAnsi"/>
          <w:color w:val="auto"/>
          <w:sz w:val="22"/>
          <w:szCs w:val="22"/>
        </w:rPr>
        <w:t xml:space="preserve"> in Education and </w:t>
      </w:r>
      <w:r w:rsidR="009348BA">
        <w:rPr>
          <w:rFonts w:asciiTheme="minorHAnsi" w:hAnsiTheme="minorHAnsi" w:cstheme="minorHAnsi"/>
          <w:color w:val="auto"/>
          <w:sz w:val="22"/>
          <w:szCs w:val="22"/>
        </w:rPr>
        <w:t>a</w:t>
      </w:r>
      <w:r>
        <w:rPr>
          <w:rFonts w:asciiTheme="minorHAnsi" w:hAnsiTheme="minorHAnsi" w:cstheme="minorHAnsi"/>
          <w:color w:val="auto"/>
          <w:sz w:val="22"/>
          <w:szCs w:val="22"/>
        </w:rPr>
        <w:t xml:space="preserve"> Postgraduate Diploma in </w:t>
      </w:r>
      <w:r w:rsidR="00B21D6F">
        <w:rPr>
          <w:rFonts w:asciiTheme="minorHAnsi" w:hAnsiTheme="minorHAnsi" w:cstheme="minorHAnsi"/>
          <w:color w:val="auto"/>
          <w:sz w:val="22"/>
          <w:szCs w:val="22"/>
        </w:rPr>
        <w:t>Special Educational Needs.</w:t>
      </w:r>
      <w:r w:rsidR="009348BA">
        <w:rPr>
          <w:rFonts w:asciiTheme="minorHAnsi" w:hAnsiTheme="minorHAnsi" w:cstheme="minorHAnsi"/>
          <w:color w:val="auto"/>
          <w:sz w:val="22"/>
          <w:szCs w:val="22"/>
        </w:rPr>
        <w:t xml:space="preserve">  </w:t>
      </w:r>
      <w:r>
        <w:rPr>
          <w:rFonts w:asciiTheme="minorHAnsi" w:hAnsiTheme="minorHAnsi" w:cstheme="minorHAnsi"/>
          <w:color w:val="auto"/>
          <w:sz w:val="22"/>
          <w:szCs w:val="22"/>
        </w:rPr>
        <w:t>Two teachers hold</w:t>
      </w:r>
      <w:r w:rsidR="00D63C4B" w:rsidRPr="00194F4D">
        <w:rPr>
          <w:rFonts w:asciiTheme="minorHAnsi" w:hAnsiTheme="minorHAnsi" w:cstheme="minorHAnsi"/>
          <w:color w:val="auto"/>
          <w:sz w:val="22"/>
          <w:szCs w:val="22"/>
        </w:rPr>
        <w:t xml:space="preserve"> the </w:t>
      </w:r>
      <w:r w:rsidR="009348BA" w:rsidRPr="009348BA">
        <w:rPr>
          <w:rFonts w:asciiTheme="minorHAnsi" w:hAnsiTheme="minorHAnsi" w:cstheme="minorHAnsi"/>
          <w:color w:val="auto"/>
          <w:sz w:val="22"/>
          <w:szCs w:val="22"/>
        </w:rPr>
        <w:t>Graduate Diploma in Inclusive Education, Learning Support and Special Education.</w:t>
      </w:r>
    </w:p>
    <w:p w:rsidR="009348BA" w:rsidRDefault="009348BA" w:rsidP="00D63C4B">
      <w:pPr>
        <w:pStyle w:val="Default"/>
        <w:spacing w:line="276" w:lineRule="auto"/>
        <w:rPr>
          <w:rFonts w:asciiTheme="minorHAnsi" w:hAnsiTheme="minorHAnsi" w:cstheme="minorHAnsi"/>
          <w:color w:val="auto"/>
          <w:sz w:val="22"/>
          <w:szCs w:val="22"/>
        </w:rPr>
      </w:pPr>
    </w:p>
    <w:p w:rsidR="00D63C4B" w:rsidRDefault="00D63C4B" w:rsidP="00D63C4B">
      <w:pPr>
        <w:pStyle w:val="Default"/>
        <w:spacing w:line="276" w:lineRule="auto"/>
        <w:rPr>
          <w:rFonts w:asciiTheme="minorHAnsi" w:hAnsiTheme="minorHAnsi" w:cstheme="minorHAnsi"/>
          <w:color w:val="auto"/>
          <w:sz w:val="22"/>
          <w:szCs w:val="22"/>
        </w:rPr>
      </w:pPr>
      <w:r w:rsidRPr="00194F4D">
        <w:rPr>
          <w:rFonts w:asciiTheme="minorHAnsi" w:hAnsiTheme="minorHAnsi" w:cstheme="minorHAnsi"/>
          <w:color w:val="auto"/>
          <w:sz w:val="22"/>
          <w:szCs w:val="22"/>
        </w:rPr>
        <w:lastRenderedPageBreak/>
        <w:t xml:space="preserve">In addition, on the main teaching staff, </w:t>
      </w:r>
    </w:p>
    <w:p w:rsidR="006D0A45" w:rsidRDefault="006D0A45" w:rsidP="00D63C4B">
      <w:pPr>
        <w:pStyle w:val="Default"/>
        <w:spacing w:line="276" w:lineRule="auto"/>
        <w:rPr>
          <w:rFonts w:asciiTheme="minorHAnsi" w:hAnsiTheme="minorHAnsi" w:cstheme="minorHAnsi"/>
          <w:color w:val="auto"/>
          <w:sz w:val="22"/>
          <w:szCs w:val="22"/>
        </w:rPr>
      </w:pPr>
    </w:p>
    <w:p w:rsidR="00100F94" w:rsidRDefault="00100F94" w:rsidP="00100F94">
      <w:pPr>
        <w:pStyle w:val="Default"/>
        <w:numPr>
          <w:ilvl w:val="0"/>
          <w:numId w:val="8"/>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One teacher holds a </w:t>
      </w:r>
      <w:proofErr w:type="gramStart"/>
      <w:r>
        <w:rPr>
          <w:rFonts w:asciiTheme="minorHAnsi" w:hAnsiTheme="minorHAnsi" w:cstheme="minorHAnsi"/>
          <w:color w:val="auto"/>
          <w:sz w:val="22"/>
          <w:szCs w:val="22"/>
        </w:rPr>
        <w:t>Master’s</w:t>
      </w:r>
      <w:proofErr w:type="gramEnd"/>
      <w:r>
        <w:rPr>
          <w:rFonts w:asciiTheme="minorHAnsi" w:hAnsiTheme="minorHAnsi" w:cstheme="minorHAnsi"/>
          <w:color w:val="auto"/>
          <w:sz w:val="22"/>
          <w:szCs w:val="22"/>
        </w:rPr>
        <w:t xml:space="preserve"> degree in </w:t>
      </w:r>
      <w:r w:rsidRPr="009348BA">
        <w:rPr>
          <w:rFonts w:asciiTheme="minorHAnsi" w:hAnsiTheme="minorHAnsi" w:cstheme="minorHAnsi"/>
          <w:color w:val="auto"/>
          <w:sz w:val="22"/>
          <w:szCs w:val="22"/>
        </w:rPr>
        <w:t>Inclusive Education</w:t>
      </w:r>
      <w:r>
        <w:rPr>
          <w:rFonts w:asciiTheme="minorHAnsi" w:hAnsiTheme="minorHAnsi" w:cstheme="minorHAnsi"/>
          <w:color w:val="auto"/>
          <w:sz w:val="22"/>
          <w:szCs w:val="22"/>
        </w:rPr>
        <w:t>.</w:t>
      </w:r>
    </w:p>
    <w:p w:rsidR="006D0A45" w:rsidRDefault="006D0A45" w:rsidP="00100F94">
      <w:pPr>
        <w:pStyle w:val="Default"/>
        <w:numPr>
          <w:ilvl w:val="0"/>
          <w:numId w:val="8"/>
        </w:numPr>
        <w:spacing w:line="276" w:lineRule="auto"/>
        <w:rPr>
          <w:rFonts w:asciiTheme="minorHAnsi" w:hAnsiTheme="minorHAnsi" w:cstheme="minorHAnsi"/>
          <w:color w:val="auto"/>
          <w:sz w:val="22"/>
          <w:szCs w:val="22"/>
        </w:rPr>
      </w:pPr>
      <w:proofErr w:type="gramStart"/>
      <w:r>
        <w:rPr>
          <w:rFonts w:asciiTheme="minorHAnsi" w:hAnsiTheme="minorHAnsi" w:cstheme="minorHAnsi"/>
          <w:color w:val="auto"/>
          <w:sz w:val="22"/>
          <w:szCs w:val="22"/>
        </w:rPr>
        <w:t xml:space="preserve">A </w:t>
      </w:r>
      <w:r w:rsidRPr="00194F4D">
        <w:rPr>
          <w:rFonts w:asciiTheme="minorHAnsi" w:hAnsiTheme="minorHAnsi" w:cstheme="minorHAnsi"/>
          <w:color w:val="auto"/>
          <w:sz w:val="22"/>
          <w:szCs w:val="22"/>
        </w:rPr>
        <w:t>number of</w:t>
      </w:r>
      <w:proofErr w:type="gramEnd"/>
      <w:r w:rsidRPr="00194F4D">
        <w:rPr>
          <w:rFonts w:asciiTheme="minorHAnsi" w:hAnsiTheme="minorHAnsi" w:cstheme="minorHAnsi"/>
          <w:color w:val="auto"/>
          <w:sz w:val="22"/>
          <w:szCs w:val="22"/>
        </w:rPr>
        <w:t xml:space="preserve"> teachers have completed the Certificate in Dyslexia from the Dyslexia Association</w:t>
      </w:r>
      <w:r>
        <w:rPr>
          <w:rFonts w:asciiTheme="minorHAnsi" w:hAnsiTheme="minorHAnsi" w:cstheme="minorHAnsi"/>
          <w:color w:val="auto"/>
          <w:sz w:val="22"/>
          <w:szCs w:val="22"/>
        </w:rPr>
        <w:t xml:space="preserve"> of Ireland.</w:t>
      </w:r>
    </w:p>
    <w:p w:rsidR="006D0A45" w:rsidRDefault="006D0A45" w:rsidP="00100F94">
      <w:pPr>
        <w:pStyle w:val="Default"/>
        <w:numPr>
          <w:ilvl w:val="0"/>
          <w:numId w:val="8"/>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Some </w:t>
      </w:r>
      <w:r w:rsidRPr="00194F4D">
        <w:rPr>
          <w:rFonts w:asciiTheme="minorHAnsi" w:hAnsiTheme="minorHAnsi" w:cstheme="minorHAnsi"/>
          <w:color w:val="auto"/>
          <w:sz w:val="22"/>
          <w:szCs w:val="22"/>
        </w:rPr>
        <w:t>teachers have a qualification and / or have experience of teaching English to students whose first language is not</w:t>
      </w:r>
      <w:r>
        <w:rPr>
          <w:rFonts w:asciiTheme="minorHAnsi" w:hAnsiTheme="minorHAnsi" w:cstheme="minorHAnsi"/>
          <w:color w:val="auto"/>
          <w:sz w:val="22"/>
          <w:szCs w:val="22"/>
        </w:rPr>
        <w:t xml:space="preserve"> English.</w:t>
      </w:r>
    </w:p>
    <w:p w:rsidR="006D0A45" w:rsidRDefault="006D0A45" w:rsidP="00100F94">
      <w:pPr>
        <w:pStyle w:val="Default"/>
        <w:numPr>
          <w:ilvl w:val="0"/>
          <w:numId w:val="8"/>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Many teac</w:t>
      </w:r>
      <w:r w:rsidR="00D2297B">
        <w:rPr>
          <w:rFonts w:asciiTheme="minorHAnsi" w:hAnsiTheme="minorHAnsi" w:cstheme="minorHAnsi"/>
          <w:color w:val="auto"/>
          <w:sz w:val="22"/>
          <w:szCs w:val="22"/>
        </w:rPr>
        <w:t>hers engage in CPD in the area o</w:t>
      </w:r>
      <w:r>
        <w:rPr>
          <w:rFonts w:asciiTheme="minorHAnsi" w:hAnsiTheme="minorHAnsi" w:cstheme="minorHAnsi"/>
          <w:color w:val="auto"/>
          <w:sz w:val="22"/>
          <w:szCs w:val="22"/>
        </w:rPr>
        <w:t>f inclusive education.</w:t>
      </w:r>
    </w:p>
    <w:p w:rsidR="00D2297B" w:rsidRDefault="00D2297B" w:rsidP="00D2297B">
      <w:pPr>
        <w:pStyle w:val="Default"/>
        <w:spacing w:line="276" w:lineRule="auto"/>
        <w:rPr>
          <w:rFonts w:asciiTheme="minorHAnsi" w:hAnsiTheme="minorHAnsi" w:cstheme="minorHAnsi"/>
          <w:color w:val="auto"/>
          <w:sz w:val="22"/>
          <w:szCs w:val="22"/>
        </w:rPr>
      </w:pPr>
    </w:p>
    <w:p w:rsidR="00D2297B" w:rsidRDefault="00D2297B" w:rsidP="00D2297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Every </w:t>
      </w:r>
      <w:r w:rsidRPr="00194F4D">
        <w:rPr>
          <w:rFonts w:asciiTheme="minorHAnsi" w:hAnsiTheme="minorHAnsi" w:cstheme="minorHAnsi"/>
          <w:color w:val="auto"/>
          <w:sz w:val="22"/>
          <w:szCs w:val="22"/>
        </w:rPr>
        <w:t xml:space="preserve">attempt is made to ensure that the professionally trained members of the Additional Needs Department teach those classes which deliver specialised programmes to provide focussed interventions for students with needs. </w:t>
      </w:r>
      <w:r w:rsidR="000C4D03">
        <w:rPr>
          <w:rFonts w:asciiTheme="minorHAnsi" w:hAnsiTheme="minorHAnsi" w:cstheme="minorHAnsi"/>
          <w:color w:val="auto"/>
          <w:sz w:val="22"/>
          <w:szCs w:val="22"/>
        </w:rPr>
        <w:t xml:space="preserve"> </w:t>
      </w:r>
      <w:r w:rsidRPr="00194F4D">
        <w:rPr>
          <w:rFonts w:asciiTheme="minorHAnsi" w:hAnsiTheme="minorHAnsi" w:cstheme="minorHAnsi"/>
          <w:color w:val="auto"/>
          <w:sz w:val="22"/>
          <w:szCs w:val="22"/>
        </w:rPr>
        <w:t>Since there are more classes providing this additional support to students than there are qualified SETs to teach them, programmes are delivered in some classes by mainstream teachers under the guidance of the SEN Coordinator who oversees the programmes and advises on resources and</w:t>
      </w:r>
      <w:r>
        <w:rPr>
          <w:rFonts w:asciiTheme="minorHAnsi" w:hAnsiTheme="minorHAnsi" w:cstheme="minorHAnsi"/>
          <w:color w:val="auto"/>
          <w:sz w:val="22"/>
          <w:szCs w:val="22"/>
        </w:rPr>
        <w:t xml:space="preserve"> strategies.</w:t>
      </w:r>
    </w:p>
    <w:p w:rsidR="00D2297B" w:rsidRDefault="00D2297B" w:rsidP="00D2297B">
      <w:pPr>
        <w:pStyle w:val="Default"/>
        <w:spacing w:line="276" w:lineRule="auto"/>
        <w:rPr>
          <w:rFonts w:asciiTheme="minorHAnsi" w:hAnsiTheme="minorHAnsi" w:cstheme="minorHAnsi"/>
          <w:color w:val="auto"/>
          <w:sz w:val="22"/>
          <w:szCs w:val="22"/>
        </w:rPr>
      </w:pPr>
    </w:p>
    <w:p w:rsidR="00D2297B" w:rsidRPr="00D2297B" w:rsidRDefault="00D2297B" w:rsidP="00D2297B">
      <w:pPr>
        <w:autoSpaceDE w:val="0"/>
        <w:autoSpaceDN w:val="0"/>
        <w:adjustRightInd w:val="0"/>
        <w:spacing w:after="0"/>
        <w:rPr>
          <w:rFonts w:cstheme="minorHAnsi"/>
        </w:rPr>
      </w:pPr>
      <w:r w:rsidRPr="00D2297B">
        <w:rPr>
          <w:rFonts w:cstheme="minorHAnsi"/>
        </w:rPr>
        <w:t xml:space="preserve">The school has membership of: </w:t>
      </w:r>
    </w:p>
    <w:p w:rsidR="00D2297B" w:rsidRPr="00D2297B" w:rsidRDefault="0013613B" w:rsidP="00D2297B">
      <w:pPr>
        <w:numPr>
          <w:ilvl w:val="0"/>
          <w:numId w:val="9"/>
        </w:numPr>
        <w:autoSpaceDE w:val="0"/>
        <w:autoSpaceDN w:val="0"/>
        <w:adjustRightInd w:val="0"/>
        <w:spacing w:after="0"/>
        <w:rPr>
          <w:rFonts w:cstheme="minorHAnsi"/>
        </w:rPr>
      </w:pPr>
      <w:r>
        <w:rPr>
          <w:rFonts w:cstheme="minorHAnsi"/>
        </w:rPr>
        <w:t>I</w:t>
      </w:r>
      <w:r w:rsidR="00D2297B" w:rsidRPr="00D2297B">
        <w:rPr>
          <w:rFonts w:cstheme="minorHAnsi"/>
        </w:rPr>
        <w:t xml:space="preserve">LSA Irish Learning Support Association </w:t>
      </w:r>
    </w:p>
    <w:p w:rsidR="00D2297B" w:rsidRPr="00D2297B" w:rsidRDefault="00D2297B" w:rsidP="00D2297B">
      <w:pPr>
        <w:numPr>
          <w:ilvl w:val="0"/>
          <w:numId w:val="9"/>
        </w:numPr>
        <w:autoSpaceDE w:val="0"/>
        <w:autoSpaceDN w:val="0"/>
        <w:adjustRightInd w:val="0"/>
        <w:spacing w:after="0"/>
        <w:rPr>
          <w:rFonts w:cstheme="minorHAnsi"/>
        </w:rPr>
      </w:pPr>
      <w:r w:rsidRPr="00D2297B">
        <w:rPr>
          <w:rFonts w:cstheme="minorHAnsi"/>
        </w:rPr>
        <w:t xml:space="preserve">IATSE Irish Association of Teachers in Special Education </w:t>
      </w:r>
    </w:p>
    <w:p w:rsidR="00D2297B" w:rsidRPr="00D2297B" w:rsidRDefault="00D2297B" w:rsidP="00D2297B">
      <w:pPr>
        <w:autoSpaceDE w:val="0"/>
        <w:autoSpaceDN w:val="0"/>
        <w:adjustRightInd w:val="0"/>
        <w:spacing w:after="0"/>
        <w:rPr>
          <w:rFonts w:cstheme="minorHAnsi"/>
        </w:rPr>
      </w:pPr>
    </w:p>
    <w:p w:rsidR="00D2297B" w:rsidRDefault="00D2297B" w:rsidP="00D2297B">
      <w:pPr>
        <w:pStyle w:val="Default"/>
        <w:spacing w:line="276" w:lineRule="auto"/>
        <w:rPr>
          <w:rFonts w:asciiTheme="minorHAnsi" w:hAnsiTheme="minorHAnsi" w:cstheme="minorHAnsi"/>
          <w:color w:val="auto"/>
          <w:sz w:val="22"/>
          <w:szCs w:val="22"/>
        </w:rPr>
      </w:pPr>
      <w:r w:rsidRPr="00D2297B">
        <w:rPr>
          <w:rFonts w:asciiTheme="minorHAnsi" w:hAnsiTheme="minorHAnsi" w:cstheme="minorHAnsi"/>
          <w:color w:val="auto"/>
          <w:sz w:val="22"/>
          <w:szCs w:val="22"/>
        </w:rPr>
        <w:t xml:space="preserve">It is important to emphasise here that all teachers in the school have students with additional needs in the </w:t>
      </w:r>
      <w:r w:rsidRPr="00D2297B">
        <w:rPr>
          <w:rFonts w:asciiTheme="minorHAnsi" w:hAnsiTheme="minorHAnsi" w:cstheme="minorHAnsi"/>
          <w:b/>
          <w:bCs/>
          <w:i/>
          <w:iCs/>
          <w:color w:val="auto"/>
          <w:sz w:val="22"/>
          <w:szCs w:val="22"/>
        </w:rPr>
        <w:t xml:space="preserve">ordinary classroom </w:t>
      </w:r>
      <w:r w:rsidRPr="00D2297B">
        <w:rPr>
          <w:rFonts w:asciiTheme="minorHAnsi" w:hAnsiTheme="minorHAnsi" w:cstheme="minorHAnsi"/>
          <w:color w:val="auto"/>
          <w:sz w:val="22"/>
          <w:szCs w:val="22"/>
        </w:rPr>
        <w:t xml:space="preserve">and that the ordinary classroom is where education is </w:t>
      </w:r>
      <w:r w:rsidRPr="00D2297B">
        <w:rPr>
          <w:rFonts w:asciiTheme="minorHAnsi" w:hAnsiTheme="minorHAnsi" w:cstheme="minorHAnsi"/>
          <w:b/>
          <w:bCs/>
          <w:i/>
          <w:iCs/>
          <w:color w:val="auto"/>
          <w:sz w:val="22"/>
          <w:szCs w:val="22"/>
        </w:rPr>
        <w:t>normally provided</w:t>
      </w:r>
      <w:r w:rsidRPr="00D2297B">
        <w:rPr>
          <w:rFonts w:asciiTheme="minorHAnsi" w:hAnsiTheme="minorHAnsi" w:cstheme="minorHAnsi"/>
          <w:color w:val="auto"/>
          <w:sz w:val="22"/>
          <w:szCs w:val="22"/>
        </w:rPr>
        <w:t xml:space="preserve">, as distinct from the </w:t>
      </w:r>
      <w:r w:rsidRPr="00D2297B">
        <w:rPr>
          <w:rFonts w:asciiTheme="minorHAnsi" w:hAnsiTheme="minorHAnsi" w:cstheme="minorHAnsi"/>
          <w:b/>
          <w:bCs/>
          <w:i/>
          <w:iCs/>
          <w:color w:val="auto"/>
          <w:sz w:val="22"/>
          <w:szCs w:val="22"/>
        </w:rPr>
        <w:t xml:space="preserve">additional support </w:t>
      </w:r>
      <w:r w:rsidRPr="00D2297B">
        <w:rPr>
          <w:rFonts w:asciiTheme="minorHAnsi" w:hAnsiTheme="minorHAnsi" w:cstheme="minorHAnsi"/>
          <w:color w:val="auto"/>
          <w:sz w:val="22"/>
          <w:szCs w:val="22"/>
        </w:rPr>
        <w:t xml:space="preserve">outlined in this document. </w:t>
      </w:r>
      <w:r w:rsidR="000C4D03">
        <w:rPr>
          <w:rFonts w:asciiTheme="minorHAnsi" w:hAnsiTheme="minorHAnsi" w:cstheme="minorHAnsi"/>
          <w:color w:val="auto"/>
          <w:sz w:val="22"/>
          <w:szCs w:val="22"/>
        </w:rPr>
        <w:t xml:space="preserve"> </w:t>
      </w:r>
      <w:r w:rsidRPr="00D2297B">
        <w:rPr>
          <w:rFonts w:asciiTheme="minorHAnsi" w:hAnsiTheme="minorHAnsi" w:cstheme="minorHAnsi"/>
          <w:color w:val="auto"/>
          <w:sz w:val="22"/>
          <w:szCs w:val="22"/>
        </w:rPr>
        <w:t>Teachers in the school are encouraged and supported in attending special education training courses and CPD</w:t>
      </w:r>
      <w:r>
        <w:rPr>
          <w:rFonts w:asciiTheme="minorHAnsi" w:hAnsiTheme="minorHAnsi" w:cstheme="minorHAnsi"/>
          <w:color w:val="auto"/>
          <w:sz w:val="22"/>
          <w:szCs w:val="22"/>
        </w:rPr>
        <w:t xml:space="preserve"> courses in order to improve the education provided to students with additional needs and to all students.</w:t>
      </w:r>
    </w:p>
    <w:p w:rsidR="00D13C0A" w:rsidRDefault="00D13C0A" w:rsidP="00D2297B">
      <w:pPr>
        <w:pStyle w:val="Default"/>
        <w:spacing w:line="276" w:lineRule="auto"/>
        <w:rPr>
          <w:rFonts w:asciiTheme="minorHAnsi" w:hAnsiTheme="minorHAnsi" w:cstheme="minorHAnsi"/>
          <w:color w:val="auto"/>
          <w:sz w:val="22"/>
          <w:szCs w:val="22"/>
        </w:rPr>
      </w:pPr>
    </w:p>
    <w:p w:rsidR="00D13C0A" w:rsidRPr="00F74557" w:rsidRDefault="00D13C0A" w:rsidP="00D2297B">
      <w:pPr>
        <w:pStyle w:val="Default"/>
        <w:spacing w:line="276" w:lineRule="auto"/>
        <w:rPr>
          <w:rFonts w:asciiTheme="minorHAnsi" w:hAnsiTheme="minorHAnsi" w:cstheme="minorHAnsi"/>
          <w:b/>
          <w:color w:val="auto"/>
          <w:sz w:val="22"/>
          <w:szCs w:val="22"/>
        </w:rPr>
      </w:pPr>
      <w:r w:rsidRPr="00F74557">
        <w:rPr>
          <w:rFonts w:asciiTheme="minorHAnsi" w:hAnsiTheme="minorHAnsi" w:cstheme="minorHAnsi"/>
          <w:b/>
          <w:color w:val="auto"/>
          <w:sz w:val="22"/>
          <w:szCs w:val="22"/>
        </w:rPr>
        <w:t>8.4 Special Needs Assistants</w:t>
      </w:r>
    </w:p>
    <w:p w:rsidR="00D13C0A" w:rsidRDefault="00D13C0A" w:rsidP="00D2297B">
      <w:pPr>
        <w:pStyle w:val="Default"/>
        <w:spacing w:line="276" w:lineRule="auto"/>
        <w:rPr>
          <w:rFonts w:asciiTheme="minorHAnsi" w:hAnsiTheme="minorHAnsi" w:cstheme="minorHAnsi"/>
          <w:color w:val="auto"/>
          <w:sz w:val="22"/>
          <w:szCs w:val="22"/>
        </w:rPr>
      </w:pPr>
    </w:p>
    <w:p w:rsidR="00D13C0A" w:rsidRPr="00D13C0A" w:rsidRDefault="00D13C0A" w:rsidP="00D13C0A">
      <w:pPr>
        <w:autoSpaceDE w:val="0"/>
        <w:autoSpaceDN w:val="0"/>
        <w:adjustRightInd w:val="0"/>
        <w:spacing w:after="0"/>
        <w:rPr>
          <w:rFonts w:cstheme="minorHAnsi"/>
        </w:rPr>
      </w:pPr>
      <w:r w:rsidRPr="00D13C0A">
        <w:rPr>
          <w:rFonts w:cstheme="minorHAnsi"/>
        </w:rPr>
        <w:t xml:space="preserve">The school has a team of trained and qualified Special Needs Assistants who provide a valuable form of additional support for students with additional needs. </w:t>
      </w:r>
      <w:r w:rsidR="000C4D03">
        <w:rPr>
          <w:rFonts w:cstheme="minorHAnsi"/>
        </w:rPr>
        <w:t xml:space="preserve"> </w:t>
      </w:r>
      <w:r w:rsidRPr="00D13C0A">
        <w:rPr>
          <w:rFonts w:cstheme="minorHAnsi"/>
        </w:rPr>
        <w:t xml:space="preserve">Their work includes: </w:t>
      </w:r>
    </w:p>
    <w:p w:rsidR="00D13C0A" w:rsidRPr="00D13C0A" w:rsidRDefault="00D13C0A" w:rsidP="00D13C0A">
      <w:pPr>
        <w:numPr>
          <w:ilvl w:val="0"/>
          <w:numId w:val="10"/>
        </w:numPr>
        <w:autoSpaceDE w:val="0"/>
        <w:autoSpaceDN w:val="0"/>
        <w:adjustRightInd w:val="0"/>
        <w:spacing w:after="0"/>
        <w:rPr>
          <w:rFonts w:cstheme="minorHAnsi"/>
        </w:rPr>
      </w:pPr>
      <w:r w:rsidRPr="00D13C0A">
        <w:rPr>
          <w:rFonts w:cstheme="minorHAnsi"/>
        </w:rPr>
        <w:t xml:space="preserve">Assisting students in moving through the building and ensuring that students are in the right place at the right time. </w:t>
      </w:r>
    </w:p>
    <w:p w:rsidR="00D13C0A" w:rsidRPr="00D13C0A" w:rsidRDefault="00D13C0A" w:rsidP="00D13C0A">
      <w:pPr>
        <w:numPr>
          <w:ilvl w:val="0"/>
          <w:numId w:val="10"/>
        </w:numPr>
        <w:autoSpaceDE w:val="0"/>
        <w:autoSpaceDN w:val="0"/>
        <w:adjustRightInd w:val="0"/>
        <w:spacing w:after="0"/>
        <w:rPr>
          <w:rFonts w:cstheme="minorHAnsi"/>
        </w:rPr>
      </w:pPr>
      <w:r w:rsidRPr="00D13C0A">
        <w:rPr>
          <w:rFonts w:cstheme="minorHAnsi"/>
        </w:rPr>
        <w:t xml:space="preserve">Keeping students safe through observation of students, identification of and monitoring of patterns of behaviour and intervention when necessary. </w:t>
      </w:r>
    </w:p>
    <w:p w:rsidR="00D13C0A" w:rsidRPr="00D13C0A" w:rsidRDefault="00D13C0A" w:rsidP="00D13C0A">
      <w:pPr>
        <w:numPr>
          <w:ilvl w:val="0"/>
          <w:numId w:val="10"/>
        </w:numPr>
        <w:autoSpaceDE w:val="0"/>
        <w:autoSpaceDN w:val="0"/>
        <w:adjustRightInd w:val="0"/>
        <w:spacing w:after="0"/>
        <w:rPr>
          <w:rFonts w:cstheme="minorHAnsi"/>
        </w:rPr>
      </w:pPr>
      <w:r w:rsidRPr="00D13C0A">
        <w:rPr>
          <w:rFonts w:cstheme="minorHAnsi"/>
        </w:rPr>
        <w:t xml:space="preserve">Supporting students and teachers in practical ways for example, by preparing teaching materials in braille, setting up and maintaining equipment in good working condition, such as assistive technology, acting as scribe – support is individualised to cater for the needs of the student. </w:t>
      </w:r>
    </w:p>
    <w:p w:rsidR="009348BA" w:rsidRPr="009348BA" w:rsidRDefault="00D13C0A" w:rsidP="009348BA">
      <w:pPr>
        <w:pStyle w:val="Default"/>
        <w:numPr>
          <w:ilvl w:val="0"/>
          <w:numId w:val="10"/>
        </w:numPr>
        <w:spacing w:line="276" w:lineRule="auto"/>
        <w:rPr>
          <w:rFonts w:asciiTheme="minorHAnsi" w:hAnsiTheme="minorHAnsi" w:cstheme="minorHAnsi"/>
          <w:color w:val="auto"/>
          <w:sz w:val="22"/>
          <w:szCs w:val="22"/>
        </w:rPr>
      </w:pPr>
      <w:r w:rsidRPr="009348BA">
        <w:rPr>
          <w:rFonts w:asciiTheme="minorHAnsi" w:hAnsiTheme="minorHAnsi" w:cstheme="minorHAnsi"/>
          <w:color w:val="auto"/>
          <w:sz w:val="22"/>
          <w:szCs w:val="22"/>
        </w:rPr>
        <w:t xml:space="preserve">Liaising with Year Heads, Tutors, teachers, parents and the SEN Coordinator and contributing to the creation, review and implementation of support plans for students with special needs. </w:t>
      </w:r>
    </w:p>
    <w:p w:rsidR="00100F94" w:rsidRDefault="009348BA" w:rsidP="009348BA">
      <w:pPr>
        <w:pStyle w:val="Default"/>
        <w:numPr>
          <w:ilvl w:val="0"/>
          <w:numId w:val="10"/>
        </w:numPr>
        <w:spacing w:line="276" w:lineRule="auto"/>
        <w:rPr>
          <w:rFonts w:asciiTheme="minorHAnsi" w:hAnsiTheme="minorHAnsi" w:cstheme="minorHAnsi"/>
          <w:color w:val="auto"/>
          <w:sz w:val="22"/>
          <w:szCs w:val="22"/>
        </w:rPr>
      </w:pPr>
      <w:r w:rsidRPr="009348BA">
        <w:rPr>
          <w:rFonts w:asciiTheme="minorHAnsi" w:hAnsiTheme="minorHAnsi" w:cstheme="minorHAnsi"/>
          <w:color w:val="auto"/>
          <w:sz w:val="22"/>
          <w:szCs w:val="22"/>
        </w:rPr>
        <w:t>A</w:t>
      </w:r>
      <w:r w:rsidR="00D13C0A" w:rsidRPr="009348BA">
        <w:rPr>
          <w:rFonts w:asciiTheme="minorHAnsi" w:hAnsiTheme="minorHAnsi" w:cstheme="minorHAnsi"/>
          <w:color w:val="auto"/>
          <w:sz w:val="22"/>
          <w:szCs w:val="22"/>
        </w:rPr>
        <w:t>ssisting in the drafting,</w:t>
      </w:r>
      <w:r w:rsidR="00D13C0A" w:rsidRPr="00D13C0A">
        <w:rPr>
          <w:rFonts w:asciiTheme="minorHAnsi" w:hAnsiTheme="minorHAnsi" w:cstheme="minorHAnsi"/>
          <w:color w:val="auto"/>
          <w:sz w:val="22"/>
          <w:szCs w:val="22"/>
        </w:rPr>
        <w:t xml:space="preserve"> implementing, monitoring and review of Personal Pupil Plans and Student Support</w:t>
      </w:r>
      <w:r w:rsidR="00C80481">
        <w:rPr>
          <w:rFonts w:asciiTheme="minorHAnsi" w:hAnsiTheme="minorHAnsi" w:cstheme="minorHAnsi"/>
          <w:color w:val="auto"/>
          <w:sz w:val="22"/>
          <w:szCs w:val="22"/>
        </w:rPr>
        <w:t xml:space="preserve"> Files.</w:t>
      </w:r>
    </w:p>
    <w:p w:rsidR="009348BA" w:rsidRDefault="009348BA" w:rsidP="00C80481">
      <w:pPr>
        <w:autoSpaceDE w:val="0"/>
        <w:autoSpaceDN w:val="0"/>
        <w:adjustRightInd w:val="0"/>
        <w:spacing w:after="0"/>
        <w:rPr>
          <w:rFonts w:cstheme="minorHAnsi"/>
          <w:b/>
          <w:bCs/>
        </w:rPr>
      </w:pPr>
    </w:p>
    <w:p w:rsidR="0090192D" w:rsidRDefault="0090192D" w:rsidP="00C80481">
      <w:pPr>
        <w:autoSpaceDE w:val="0"/>
        <w:autoSpaceDN w:val="0"/>
        <w:adjustRightInd w:val="0"/>
        <w:spacing w:after="0"/>
        <w:rPr>
          <w:rFonts w:cstheme="minorHAnsi"/>
          <w:b/>
          <w:bCs/>
        </w:rPr>
      </w:pPr>
    </w:p>
    <w:p w:rsidR="0090192D" w:rsidRDefault="0090192D" w:rsidP="00C80481">
      <w:pPr>
        <w:autoSpaceDE w:val="0"/>
        <w:autoSpaceDN w:val="0"/>
        <w:adjustRightInd w:val="0"/>
        <w:spacing w:after="0"/>
        <w:rPr>
          <w:rFonts w:cstheme="minorHAnsi"/>
          <w:b/>
          <w:bCs/>
        </w:rPr>
      </w:pPr>
    </w:p>
    <w:p w:rsidR="00C80481" w:rsidRPr="00F74557" w:rsidRDefault="00C80481" w:rsidP="00C80481">
      <w:pPr>
        <w:autoSpaceDE w:val="0"/>
        <w:autoSpaceDN w:val="0"/>
        <w:adjustRightInd w:val="0"/>
        <w:spacing w:after="0"/>
        <w:rPr>
          <w:rFonts w:cstheme="minorHAnsi"/>
          <w:b/>
          <w:bCs/>
        </w:rPr>
      </w:pPr>
      <w:r w:rsidRPr="00F74557">
        <w:rPr>
          <w:rFonts w:cstheme="minorHAnsi"/>
          <w:b/>
          <w:bCs/>
        </w:rPr>
        <w:lastRenderedPageBreak/>
        <w:t xml:space="preserve">8.5 Reasonable Accommodations in Certificate Examinations (RACE) </w:t>
      </w:r>
    </w:p>
    <w:p w:rsidR="00C80481" w:rsidRPr="00C80481" w:rsidRDefault="00C80481" w:rsidP="00C80481">
      <w:pPr>
        <w:autoSpaceDE w:val="0"/>
        <w:autoSpaceDN w:val="0"/>
        <w:adjustRightInd w:val="0"/>
        <w:spacing w:after="0"/>
        <w:rPr>
          <w:rFonts w:cstheme="minorHAnsi"/>
        </w:rPr>
      </w:pPr>
    </w:p>
    <w:p w:rsidR="00C80481" w:rsidRDefault="00C80481" w:rsidP="00C80481">
      <w:pPr>
        <w:autoSpaceDE w:val="0"/>
        <w:autoSpaceDN w:val="0"/>
        <w:adjustRightInd w:val="0"/>
        <w:spacing w:after="0"/>
        <w:rPr>
          <w:rFonts w:cstheme="minorHAnsi"/>
        </w:rPr>
      </w:pPr>
      <w:r w:rsidRPr="00C80481">
        <w:rPr>
          <w:rFonts w:cstheme="minorHAnsi"/>
        </w:rPr>
        <w:t xml:space="preserve">The Additional Needs Department applies for reasonable accommodations in state examinations for </w:t>
      </w:r>
      <w:proofErr w:type="gramStart"/>
      <w:r w:rsidRPr="00C80481">
        <w:rPr>
          <w:rFonts w:cstheme="minorHAnsi"/>
        </w:rPr>
        <w:t>a number of</w:t>
      </w:r>
      <w:proofErr w:type="gramEnd"/>
      <w:r w:rsidRPr="00C80481">
        <w:rPr>
          <w:rFonts w:cstheme="minorHAnsi"/>
        </w:rPr>
        <w:t xml:space="preserve"> students with additional needs each year. </w:t>
      </w:r>
      <w:r w:rsidR="000C4D03">
        <w:rPr>
          <w:rFonts w:cstheme="minorHAnsi"/>
        </w:rPr>
        <w:t xml:space="preserve"> </w:t>
      </w:r>
      <w:r w:rsidRPr="00C80481">
        <w:rPr>
          <w:rFonts w:cstheme="minorHAnsi"/>
        </w:rPr>
        <w:t xml:space="preserve">Strict criteria are laid down by the State Examinations Commission to ensure eligibility for the scheme. </w:t>
      </w:r>
      <w:r w:rsidR="000C4D03">
        <w:rPr>
          <w:rFonts w:cstheme="minorHAnsi"/>
        </w:rPr>
        <w:t xml:space="preserve"> </w:t>
      </w:r>
      <w:r w:rsidRPr="00C80481">
        <w:rPr>
          <w:rFonts w:cstheme="minorHAnsi"/>
        </w:rPr>
        <w:t>Testing and screening for Junior Cycle RACE is ongoing from Christmas of second year to Christmas of third year.</w:t>
      </w:r>
      <w:r w:rsidR="000C4D03">
        <w:rPr>
          <w:rFonts w:cstheme="minorHAnsi"/>
        </w:rPr>
        <w:t xml:space="preserve"> </w:t>
      </w:r>
      <w:r w:rsidRPr="00C80481">
        <w:rPr>
          <w:rFonts w:cstheme="minorHAnsi"/>
        </w:rPr>
        <w:t xml:space="preserve"> For Leaving Certificate students, the testing and screening cycle takes place from August to October of sixth year. </w:t>
      </w:r>
      <w:r w:rsidR="000C4D03">
        <w:rPr>
          <w:rFonts w:cstheme="minorHAnsi"/>
        </w:rPr>
        <w:t xml:space="preserve"> </w:t>
      </w:r>
      <w:r w:rsidRPr="00C80481">
        <w:rPr>
          <w:rFonts w:cstheme="minorHAnsi"/>
        </w:rPr>
        <w:t xml:space="preserve">The most commonly accessed accommodations are: </w:t>
      </w:r>
    </w:p>
    <w:p w:rsidR="00C80481" w:rsidRPr="00C80481" w:rsidRDefault="00C80481" w:rsidP="00C80481">
      <w:pPr>
        <w:autoSpaceDE w:val="0"/>
        <w:autoSpaceDN w:val="0"/>
        <w:adjustRightInd w:val="0"/>
        <w:spacing w:after="0"/>
        <w:rPr>
          <w:rFonts w:cstheme="minorHAnsi"/>
        </w:rPr>
      </w:pPr>
    </w:p>
    <w:p w:rsidR="00C80481" w:rsidRPr="00C80481" w:rsidRDefault="00C80481" w:rsidP="00C80481">
      <w:pPr>
        <w:autoSpaceDE w:val="0"/>
        <w:autoSpaceDN w:val="0"/>
        <w:adjustRightInd w:val="0"/>
        <w:spacing w:after="95"/>
        <w:ind w:left="720"/>
        <w:rPr>
          <w:rFonts w:cstheme="minorHAnsi"/>
        </w:rPr>
      </w:pPr>
      <w:r w:rsidRPr="00C80481">
        <w:rPr>
          <w:rFonts w:cstheme="minorHAnsi"/>
        </w:rPr>
        <w:t xml:space="preserve">1. A waiver in spelling and grammar </w:t>
      </w:r>
    </w:p>
    <w:p w:rsidR="00C80481" w:rsidRPr="00C80481" w:rsidRDefault="00C80481" w:rsidP="00C80481">
      <w:pPr>
        <w:autoSpaceDE w:val="0"/>
        <w:autoSpaceDN w:val="0"/>
        <w:adjustRightInd w:val="0"/>
        <w:spacing w:after="95"/>
        <w:ind w:left="720"/>
        <w:rPr>
          <w:rFonts w:cstheme="minorHAnsi"/>
        </w:rPr>
      </w:pPr>
      <w:r w:rsidRPr="00C80481">
        <w:rPr>
          <w:rFonts w:cstheme="minorHAnsi"/>
        </w:rPr>
        <w:t xml:space="preserve">2. Assistance of a reader </w:t>
      </w:r>
    </w:p>
    <w:p w:rsidR="00C80481" w:rsidRPr="00C80481" w:rsidRDefault="00C80481" w:rsidP="00C80481">
      <w:pPr>
        <w:autoSpaceDE w:val="0"/>
        <w:autoSpaceDN w:val="0"/>
        <w:adjustRightInd w:val="0"/>
        <w:spacing w:after="95"/>
        <w:ind w:left="720"/>
        <w:rPr>
          <w:rFonts w:cstheme="minorHAnsi"/>
        </w:rPr>
      </w:pPr>
      <w:r w:rsidRPr="00C80481">
        <w:rPr>
          <w:rFonts w:cstheme="minorHAnsi"/>
        </w:rPr>
        <w:t xml:space="preserve">3. Use of a digital recording device </w:t>
      </w:r>
    </w:p>
    <w:p w:rsidR="00C80481" w:rsidRPr="00C80481" w:rsidRDefault="00C80481" w:rsidP="00C80481">
      <w:pPr>
        <w:autoSpaceDE w:val="0"/>
        <w:autoSpaceDN w:val="0"/>
        <w:adjustRightInd w:val="0"/>
        <w:spacing w:after="95"/>
        <w:ind w:left="720"/>
        <w:rPr>
          <w:rFonts w:cstheme="minorHAnsi"/>
        </w:rPr>
      </w:pPr>
      <w:r w:rsidRPr="00C80481">
        <w:rPr>
          <w:rFonts w:cstheme="minorHAnsi"/>
        </w:rPr>
        <w:t xml:space="preserve">4. Use of a word processor </w:t>
      </w:r>
    </w:p>
    <w:p w:rsidR="00C80481" w:rsidRDefault="00C80481" w:rsidP="00C80481">
      <w:pPr>
        <w:autoSpaceDE w:val="0"/>
        <w:autoSpaceDN w:val="0"/>
        <w:adjustRightInd w:val="0"/>
        <w:spacing w:after="0"/>
        <w:ind w:left="720"/>
        <w:rPr>
          <w:rFonts w:cstheme="minorHAnsi"/>
        </w:rPr>
      </w:pPr>
      <w:r w:rsidRPr="00C80481">
        <w:rPr>
          <w:rFonts w:cstheme="minorHAnsi"/>
        </w:rPr>
        <w:t xml:space="preserve">5. Access to a separate or small centre. </w:t>
      </w:r>
    </w:p>
    <w:p w:rsidR="00C80481" w:rsidRDefault="00C80481" w:rsidP="00C80481">
      <w:pPr>
        <w:autoSpaceDE w:val="0"/>
        <w:autoSpaceDN w:val="0"/>
        <w:adjustRightInd w:val="0"/>
        <w:spacing w:after="0"/>
        <w:rPr>
          <w:rFonts w:cstheme="minorHAnsi"/>
        </w:rPr>
      </w:pPr>
    </w:p>
    <w:p w:rsidR="00C80481" w:rsidRPr="00C80481" w:rsidRDefault="00C80481" w:rsidP="00C80481">
      <w:pPr>
        <w:autoSpaceDE w:val="0"/>
        <w:autoSpaceDN w:val="0"/>
        <w:adjustRightInd w:val="0"/>
        <w:spacing w:after="0"/>
        <w:rPr>
          <w:rFonts w:cstheme="minorHAnsi"/>
        </w:rPr>
      </w:pPr>
      <w:r w:rsidRPr="00C80481">
        <w:rPr>
          <w:rFonts w:cstheme="minorHAnsi"/>
        </w:rPr>
        <w:t xml:space="preserve">It should be noted </w:t>
      </w:r>
    </w:p>
    <w:p w:rsidR="00C80481" w:rsidRPr="00C80481" w:rsidRDefault="00C80481" w:rsidP="00C80481">
      <w:pPr>
        <w:numPr>
          <w:ilvl w:val="0"/>
          <w:numId w:val="11"/>
        </w:numPr>
        <w:autoSpaceDE w:val="0"/>
        <w:autoSpaceDN w:val="0"/>
        <w:adjustRightInd w:val="0"/>
        <w:spacing w:after="0"/>
        <w:rPr>
          <w:rFonts w:cstheme="minorHAnsi"/>
        </w:rPr>
      </w:pPr>
      <w:r w:rsidRPr="00C80481">
        <w:rPr>
          <w:rFonts w:cstheme="minorHAnsi"/>
        </w:rPr>
        <w:t xml:space="preserve">that the fact that a student availed of an “accommodation” is indicated on his / her results’ certificate. </w:t>
      </w:r>
    </w:p>
    <w:p w:rsidR="00C80481" w:rsidRDefault="00C80481" w:rsidP="00C80481">
      <w:pPr>
        <w:numPr>
          <w:ilvl w:val="0"/>
          <w:numId w:val="11"/>
        </w:numPr>
        <w:autoSpaceDE w:val="0"/>
        <w:autoSpaceDN w:val="0"/>
        <w:adjustRightInd w:val="0"/>
        <w:spacing w:after="0"/>
        <w:rPr>
          <w:rFonts w:cstheme="minorHAnsi"/>
        </w:rPr>
      </w:pPr>
      <w:r w:rsidRPr="00C80481">
        <w:rPr>
          <w:rFonts w:cstheme="minorHAnsi"/>
        </w:rPr>
        <w:t xml:space="preserve">that an “accommodation” availed of in the Junior Certificate may not be granted for the Leaving Certificate. </w:t>
      </w:r>
    </w:p>
    <w:p w:rsidR="00C80481" w:rsidRDefault="00C80481" w:rsidP="00C80481">
      <w:pPr>
        <w:autoSpaceDE w:val="0"/>
        <w:autoSpaceDN w:val="0"/>
        <w:adjustRightInd w:val="0"/>
        <w:spacing w:after="0"/>
        <w:rPr>
          <w:rFonts w:cstheme="minorHAnsi"/>
        </w:rPr>
      </w:pPr>
    </w:p>
    <w:p w:rsidR="006619F3" w:rsidRPr="00F74557" w:rsidRDefault="006619F3" w:rsidP="006619F3">
      <w:pPr>
        <w:autoSpaceDE w:val="0"/>
        <w:autoSpaceDN w:val="0"/>
        <w:adjustRightInd w:val="0"/>
        <w:spacing w:after="0"/>
        <w:rPr>
          <w:rFonts w:cstheme="minorHAnsi"/>
          <w:b/>
          <w:bCs/>
        </w:rPr>
      </w:pPr>
      <w:r w:rsidRPr="00F74557">
        <w:rPr>
          <w:rFonts w:cstheme="minorHAnsi"/>
          <w:b/>
          <w:bCs/>
        </w:rPr>
        <w:t xml:space="preserve">8.6 Disability Access Route to Education (DARE) </w:t>
      </w:r>
    </w:p>
    <w:p w:rsidR="00B35D70" w:rsidRPr="006619F3" w:rsidRDefault="00B35D70" w:rsidP="006619F3">
      <w:pPr>
        <w:autoSpaceDE w:val="0"/>
        <w:autoSpaceDN w:val="0"/>
        <w:adjustRightInd w:val="0"/>
        <w:spacing w:after="0"/>
        <w:rPr>
          <w:rFonts w:cstheme="minorHAnsi"/>
        </w:rPr>
      </w:pPr>
    </w:p>
    <w:p w:rsidR="0013613B" w:rsidRDefault="00B35D70" w:rsidP="0013613B">
      <w:pPr>
        <w:rPr>
          <w:rFonts w:cstheme="minorHAnsi"/>
        </w:rPr>
      </w:pPr>
      <w:r w:rsidRPr="00194F4D">
        <w:rPr>
          <w:rFonts w:cstheme="minorHAnsi"/>
        </w:rPr>
        <w:t xml:space="preserve">The Additional Needs Department works closely with the Guidance Department in the school in preparing students with additional needs for the transition from secondary school into life after school. </w:t>
      </w:r>
      <w:r w:rsidR="000C4D03">
        <w:rPr>
          <w:rFonts w:cstheme="minorHAnsi"/>
        </w:rPr>
        <w:t xml:space="preserve"> </w:t>
      </w:r>
      <w:r w:rsidRPr="00194F4D">
        <w:rPr>
          <w:rFonts w:cstheme="minorHAnsi"/>
        </w:rPr>
        <w:t>Sixth year students may be referred by the Guidance Department to the SEN Coordinator</w:t>
      </w:r>
      <w:r>
        <w:rPr>
          <w:rFonts w:cstheme="minorHAnsi"/>
        </w:rPr>
        <w:t xml:space="preserve">, if appropriate, </w:t>
      </w:r>
      <w:r w:rsidRPr="00194F4D">
        <w:rPr>
          <w:rFonts w:cstheme="minorHAnsi"/>
        </w:rPr>
        <w:t>for the preparation of applications to third level colleges through the DARE scheme. Applications are prepared between February and April</w:t>
      </w:r>
      <w:r>
        <w:rPr>
          <w:rFonts w:cstheme="minorHAnsi"/>
        </w:rPr>
        <w:t>.</w:t>
      </w:r>
    </w:p>
    <w:p w:rsidR="00B35D70" w:rsidRPr="00B35D70" w:rsidRDefault="00B35D70" w:rsidP="0013613B">
      <w:pPr>
        <w:rPr>
          <w:rFonts w:cstheme="minorHAnsi"/>
        </w:rPr>
      </w:pPr>
      <w:r w:rsidRPr="00B35D70">
        <w:rPr>
          <w:rFonts w:cstheme="minorHAnsi"/>
          <w:b/>
          <w:bCs/>
        </w:rPr>
        <w:t xml:space="preserve">9. The Curriculum </w:t>
      </w:r>
    </w:p>
    <w:p w:rsidR="00B35D70" w:rsidRDefault="00B35D70" w:rsidP="00B35D70">
      <w:pPr>
        <w:autoSpaceDE w:val="0"/>
        <w:autoSpaceDN w:val="0"/>
        <w:adjustRightInd w:val="0"/>
        <w:spacing w:after="0"/>
        <w:rPr>
          <w:rFonts w:cstheme="minorHAnsi"/>
        </w:rPr>
      </w:pPr>
      <w:r w:rsidRPr="00B35D70">
        <w:rPr>
          <w:rFonts w:cstheme="minorHAnsi"/>
        </w:rPr>
        <w:t xml:space="preserve">It is school policy that all students, including students with additional needs should have access to the broad and balanced curriculum provided in the school. </w:t>
      </w:r>
      <w:r w:rsidR="000C4D03">
        <w:rPr>
          <w:rFonts w:cstheme="minorHAnsi"/>
        </w:rPr>
        <w:t xml:space="preserve"> </w:t>
      </w:r>
      <w:r w:rsidRPr="00B35D70">
        <w:rPr>
          <w:rFonts w:cstheme="minorHAnsi"/>
        </w:rPr>
        <w:t>Students with additional needs require more flexibility of choice here, and for some</w:t>
      </w:r>
      <w:r>
        <w:rPr>
          <w:rFonts w:cstheme="minorHAnsi"/>
        </w:rPr>
        <w:t>,</w:t>
      </w:r>
      <w:r w:rsidRPr="00B35D70">
        <w:rPr>
          <w:rFonts w:cstheme="minorHAnsi"/>
        </w:rPr>
        <w:t xml:space="preserve"> an extra practical subject may be more beneficial than a foreign language. </w:t>
      </w:r>
      <w:r w:rsidR="000C4D03">
        <w:rPr>
          <w:rFonts w:cstheme="minorHAnsi"/>
        </w:rPr>
        <w:t xml:space="preserve"> </w:t>
      </w:r>
      <w:r w:rsidRPr="00B35D70">
        <w:rPr>
          <w:rFonts w:cstheme="minorHAnsi"/>
        </w:rPr>
        <w:t>Special care is taken with option subjects to ensure that subjects are chosen that the student will like and in which they will be successful.</w:t>
      </w:r>
      <w:r w:rsidR="000C4D03">
        <w:rPr>
          <w:rFonts w:cstheme="minorHAnsi"/>
        </w:rPr>
        <w:t xml:space="preserve"> </w:t>
      </w:r>
      <w:r w:rsidRPr="00B35D70">
        <w:rPr>
          <w:rFonts w:cstheme="minorHAnsi"/>
        </w:rPr>
        <w:t xml:space="preserve"> In rare cases, a reduced timetable is offered to students with very great needs by agreement with the parents. </w:t>
      </w:r>
      <w:r w:rsidR="000C4D03">
        <w:rPr>
          <w:rFonts w:cstheme="minorHAnsi"/>
        </w:rPr>
        <w:t xml:space="preserve"> </w:t>
      </w:r>
      <w:r w:rsidRPr="00B35D70">
        <w:rPr>
          <w:rFonts w:cstheme="minorHAnsi"/>
        </w:rPr>
        <w:t xml:space="preserve">The key issues here are equality of access and parental and student choice. </w:t>
      </w:r>
    </w:p>
    <w:p w:rsidR="007347A6" w:rsidRDefault="007347A6" w:rsidP="00B35D70">
      <w:pPr>
        <w:autoSpaceDE w:val="0"/>
        <w:autoSpaceDN w:val="0"/>
        <w:adjustRightInd w:val="0"/>
        <w:spacing w:after="0"/>
        <w:rPr>
          <w:rFonts w:cstheme="minorHAnsi"/>
          <w:b/>
          <w:bCs/>
        </w:rPr>
      </w:pPr>
    </w:p>
    <w:p w:rsidR="00B35D70" w:rsidRDefault="00B35D70" w:rsidP="00B35D70">
      <w:pPr>
        <w:autoSpaceDE w:val="0"/>
        <w:autoSpaceDN w:val="0"/>
        <w:adjustRightInd w:val="0"/>
        <w:spacing w:after="0"/>
        <w:rPr>
          <w:rFonts w:cstheme="minorHAnsi"/>
          <w:b/>
          <w:bCs/>
        </w:rPr>
      </w:pPr>
      <w:r w:rsidRPr="00B35D70">
        <w:rPr>
          <w:rFonts w:cstheme="minorHAnsi"/>
          <w:b/>
          <w:bCs/>
        </w:rPr>
        <w:t xml:space="preserve">10. Assessment and Testing </w:t>
      </w:r>
    </w:p>
    <w:p w:rsidR="00B35D70" w:rsidRPr="00B35D70" w:rsidRDefault="00B35D70" w:rsidP="00B35D70">
      <w:pPr>
        <w:autoSpaceDE w:val="0"/>
        <w:autoSpaceDN w:val="0"/>
        <w:adjustRightInd w:val="0"/>
        <w:spacing w:after="0"/>
        <w:rPr>
          <w:rFonts w:cstheme="minorHAnsi"/>
        </w:rPr>
      </w:pPr>
    </w:p>
    <w:p w:rsidR="00B35D70" w:rsidRDefault="00B35D70" w:rsidP="00B35D70">
      <w:pPr>
        <w:autoSpaceDE w:val="0"/>
        <w:autoSpaceDN w:val="0"/>
        <w:adjustRightInd w:val="0"/>
        <w:spacing w:after="0"/>
        <w:rPr>
          <w:rFonts w:cstheme="minorHAnsi"/>
        </w:rPr>
      </w:pPr>
      <w:r w:rsidRPr="00B35D70">
        <w:rPr>
          <w:rFonts w:cstheme="minorHAnsi"/>
        </w:rPr>
        <w:t>A Standardized Aptitude Test is administered to incoming students in the Spring term before entry. Information from this test is used in two ways</w:t>
      </w:r>
      <w:r w:rsidR="009348BA">
        <w:rPr>
          <w:rFonts w:cstheme="minorHAnsi"/>
        </w:rPr>
        <w:t>,</w:t>
      </w:r>
      <w:r w:rsidRPr="00B35D70">
        <w:rPr>
          <w:rFonts w:cstheme="minorHAnsi"/>
        </w:rPr>
        <w:t xml:space="preserve"> </w:t>
      </w:r>
      <w:r w:rsidR="009348BA" w:rsidRPr="009348BA">
        <w:rPr>
          <w:rFonts w:cstheme="minorHAnsi"/>
        </w:rPr>
        <w:t>f</w:t>
      </w:r>
      <w:r w:rsidRPr="009348BA">
        <w:rPr>
          <w:rFonts w:cstheme="minorHAnsi"/>
        </w:rPr>
        <w:t>irstly to assist in spreading students across mixed ability classes</w:t>
      </w:r>
      <w:r w:rsidR="009348BA">
        <w:rPr>
          <w:rFonts w:cstheme="minorHAnsi"/>
        </w:rPr>
        <w:t xml:space="preserve"> and s</w:t>
      </w:r>
      <w:r w:rsidRPr="009348BA">
        <w:rPr>
          <w:rFonts w:cstheme="minorHAnsi"/>
        </w:rPr>
        <w:t>econdly to assist the sch</w:t>
      </w:r>
      <w:r w:rsidRPr="00B35D70">
        <w:rPr>
          <w:rFonts w:cstheme="minorHAnsi"/>
        </w:rPr>
        <w:t xml:space="preserve">ool in identifying students who may have additional needs. </w:t>
      </w:r>
    </w:p>
    <w:p w:rsidR="00B35D70" w:rsidRPr="00B35D70" w:rsidRDefault="00B35D70" w:rsidP="00B35D70">
      <w:pPr>
        <w:autoSpaceDE w:val="0"/>
        <w:autoSpaceDN w:val="0"/>
        <w:adjustRightInd w:val="0"/>
        <w:spacing w:after="0"/>
        <w:rPr>
          <w:rFonts w:cstheme="minorHAnsi"/>
        </w:rPr>
      </w:pPr>
      <w:r w:rsidRPr="00B35D70">
        <w:rPr>
          <w:rFonts w:cstheme="minorHAnsi"/>
        </w:rPr>
        <w:lastRenderedPageBreak/>
        <w:t>In the early weeks of first year, the NGRT is administered to first years to establish a base line of reading ability amongst the group.</w:t>
      </w:r>
      <w:r w:rsidR="00C65CC5">
        <w:rPr>
          <w:rFonts w:cstheme="minorHAnsi"/>
        </w:rPr>
        <w:t xml:space="preserve"> </w:t>
      </w:r>
      <w:r w:rsidRPr="00B35D70">
        <w:rPr>
          <w:rFonts w:cstheme="minorHAnsi"/>
        </w:rPr>
        <w:t xml:space="preserve"> This data informs supports for teaching and learning. </w:t>
      </w:r>
    </w:p>
    <w:p w:rsidR="00B35D70" w:rsidRDefault="00B35D70" w:rsidP="00B35D70">
      <w:pPr>
        <w:autoSpaceDE w:val="0"/>
        <w:autoSpaceDN w:val="0"/>
        <w:adjustRightInd w:val="0"/>
        <w:spacing w:after="0"/>
        <w:rPr>
          <w:rFonts w:cstheme="minorHAnsi"/>
        </w:rPr>
      </w:pPr>
      <w:r w:rsidRPr="00B35D70">
        <w:rPr>
          <w:rFonts w:cstheme="minorHAnsi"/>
        </w:rPr>
        <w:t xml:space="preserve">Informal assessment and testing </w:t>
      </w:r>
      <w:proofErr w:type="gramStart"/>
      <w:r w:rsidRPr="00B35D70">
        <w:rPr>
          <w:rFonts w:cstheme="minorHAnsi"/>
        </w:rPr>
        <w:t>is</w:t>
      </w:r>
      <w:proofErr w:type="gramEnd"/>
      <w:r w:rsidRPr="00B35D70">
        <w:rPr>
          <w:rFonts w:cstheme="minorHAnsi"/>
        </w:rPr>
        <w:t xml:space="preserve"> carried out as required. </w:t>
      </w:r>
      <w:r w:rsidR="00C65CC5">
        <w:rPr>
          <w:rFonts w:cstheme="minorHAnsi"/>
        </w:rPr>
        <w:t xml:space="preserve"> </w:t>
      </w:r>
      <w:r w:rsidRPr="00B35D70">
        <w:rPr>
          <w:rFonts w:cstheme="minorHAnsi"/>
        </w:rPr>
        <w:t xml:space="preserve">The NEPS Continuum of Support documents are particularly useful for this work. </w:t>
      </w:r>
    </w:p>
    <w:p w:rsidR="00B35D70" w:rsidRPr="00B35D70" w:rsidRDefault="00B35D70" w:rsidP="00B35D70">
      <w:pPr>
        <w:autoSpaceDE w:val="0"/>
        <w:autoSpaceDN w:val="0"/>
        <w:adjustRightInd w:val="0"/>
        <w:spacing w:after="0"/>
        <w:rPr>
          <w:rFonts w:cstheme="minorHAnsi"/>
        </w:rPr>
      </w:pPr>
    </w:p>
    <w:p w:rsidR="00B35D70" w:rsidRDefault="00B35D70" w:rsidP="00B35D70">
      <w:pPr>
        <w:autoSpaceDE w:val="0"/>
        <w:autoSpaceDN w:val="0"/>
        <w:adjustRightInd w:val="0"/>
        <w:spacing w:after="0"/>
        <w:rPr>
          <w:rFonts w:cstheme="minorHAnsi"/>
        </w:rPr>
      </w:pPr>
      <w:proofErr w:type="gramStart"/>
      <w:r w:rsidRPr="00B35D70">
        <w:rPr>
          <w:rFonts w:cstheme="minorHAnsi"/>
        </w:rPr>
        <w:t>A number of</w:t>
      </w:r>
      <w:proofErr w:type="gramEnd"/>
      <w:r w:rsidRPr="00B35D70">
        <w:rPr>
          <w:rFonts w:cstheme="minorHAnsi"/>
        </w:rPr>
        <w:t xml:space="preserve"> students are referred each year to the school’s NEPS (National Educational Psychological Service) Psychologist for psychological assessment. </w:t>
      </w:r>
    </w:p>
    <w:p w:rsidR="00B35D70" w:rsidRPr="00B35D70" w:rsidRDefault="00B35D70" w:rsidP="00B35D70">
      <w:pPr>
        <w:autoSpaceDE w:val="0"/>
        <w:autoSpaceDN w:val="0"/>
        <w:adjustRightInd w:val="0"/>
        <w:spacing w:after="0"/>
        <w:rPr>
          <w:rFonts w:cstheme="minorHAnsi"/>
        </w:rPr>
      </w:pPr>
    </w:p>
    <w:p w:rsidR="00B35D70" w:rsidRPr="00B35D70" w:rsidRDefault="00B35D70" w:rsidP="00B35D70">
      <w:pPr>
        <w:autoSpaceDE w:val="0"/>
        <w:autoSpaceDN w:val="0"/>
        <w:adjustRightInd w:val="0"/>
        <w:spacing w:after="0"/>
        <w:rPr>
          <w:rFonts w:cstheme="minorHAnsi"/>
        </w:rPr>
      </w:pPr>
      <w:r w:rsidRPr="00B35D70">
        <w:rPr>
          <w:rFonts w:cstheme="minorHAnsi"/>
        </w:rPr>
        <w:t xml:space="preserve">Testing is also carried out during the year to investigate students’ eligibility for Reasonable Accommodations in the Certificate Examinations and the Disability Access Route to Education. </w:t>
      </w:r>
    </w:p>
    <w:p w:rsidR="00B35D70" w:rsidRPr="00B35D70" w:rsidRDefault="00B35D70" w:rsidP="00B35D70">
      <w:pPr>
        <w:autoSpaceDE w:val="0"/>
        <w:autoSpaceDN w:val="0"/>
        <w:adjustRightInd w:val="0"/>
        <w:spacing w:after="0"/>
        <w:rPr>
          <w:rFonts w:cstheme="minorHAnsi"/>
        </w:rPr>
      </w:pPr>
      <w:r w:rsidRPr="00B35D70">
        <w:rPr>
          <w:rFonts w:cstheme="minorHAnsi"/>
        </w:rPr>
        <w:t xml:space="preserve">Please refer to Sections 8.5 and 8.6 of this </w:t>
      </w:r>
      <w:proofErr w:type="gramStart"/>
      <w:r w:rsidRPr="00B35D70">
        <w:rPr>
          <w:rFonts w:cstheme="minorHAnsi"/>
        </w:rPr>
        <w:t>document</w:t>
      </w:r>
      <w:proofErr w:type="gramEnd"/>
      <w:r w:rsidRPr="00B35D70">
        <w:rPr>
          <w:rFonts w:cstheme="minorHAnsi"/>
        </w:rPr>
        <w:t xml:space="preserve"> for further information about RACE </w:t>
      </w:r>
    </w:p>
    <w:p w:rsidR="00B35D70" w:rsidRDefault="00B35D70" w:rsidP="00B35D70">
      <w:pPr>
        <w:autoSpaceDE w:val="0"/>
        <w:autoSpaceDN w:val="0"/>
        <w:adjustRightInd w:val="0"/>
        <w:spacing w:after="0"/>
        <w:rPr>
          <w:rFonts w:cstheme="minorHAnsi"/>
        </w:rPr>
      </w:pPr>
      <w:r w:rsidRPr="00B35D70">
        <w:rPr>
          <w:rFonts w:cstheme="minorHAnsi"/>
        </w:rPr>
        <w:t xml:space="preserve">(Reasonable Accommodations in Certificate Examinations) and DARE (Disability Access to Education). </w:t>
      </w:r>
    </w:p>
    <w:p w:rsidR="00B35D70" w:rsidRDefault="00B35D70" w:rsidP="00B35D70">
      <w:pPr>
        <w:autoSpaceDE w:val="0"/>
        <w:autoSpaceDN w:val="0"/>
        <w:adjustRightInd w:val="0"/>
        <w:spacing w:after="0"/>
        <w:rPr>
          <w:rFonts w:cstheme="minorHAnsi"/>
        </w:rPr>
      </w:pPr>
    </w:p>
    <w:p w:rsidR="000F5113" w:rsidRDefault="000F5113" w:rsidP="000F5113">
      <w:pPr>
        <w:autoSpaceDE w:val="0"/>
        <w:autoSpaceDN w:val="0"/>
        <w:adjustRightInd w:val="0"/>
        <w:spacing w:after="0"/>
        <w:rPr>
          <w:rFonts w:cstheme="minorHAnsi"/>
          <w:b/>
          <w:bCs/>
        </w:rPr>
      </w:pPr>
      <w:r w:rsidRPr="000F5113">
        <w:rPr>
          <w:rFonts w:cstheme="minorHAnsi"/>
          <w:b/>
          <w:bCs/>
        </w:rPr>
        <w:t>1</w:t>
      </w:r>
      <w:r w:rsidR="0090192D">
        <w:rPr>
          <w:rFonts w:cstheme="minorHAnsi"/>
          <w:b/>
          <w:bCs/>
        </w:rPr>
        <w:t>1</w:t>
      </w:r>
      <w:r w:rsidRPr="000F5113">
        <w:rPr>
          <w:rFonts w:cstheme="minorHAnsi"/>
          <w:b/>
          <w:bCs/>
        </w:rPr>
        <w:t xml:space="preserve">. External Agencies </w:t>
      </w:r>
    </w:p>
    <w:p w:rsidR="006C494E" w:rsidRPr="000F5113" w:rsidRDefault="006C494E" w:rsidP="000F5113">
      <w:pPr>
        <w:autoSpaceDE w:val="0"/>
        <w:autoSpaceDN w:val="0"/>
        <w:adjustRightInd w:val="0"/>
        <w:spacing w:after="0"/>
        <w:rPr>
          <w:rFonts w:cstheme="minorHAnsi"/>
        </w:rPr>
      </w:pPr>
    </w:p>
    <w:p w:rsidR="000F5113" w:rsidRPr="0090192D" w:rsidRDefault="000F5113" w:rsidP="000F5113">
      <w:pPr>
        <w:autoSpaceDE w:val="0"/>
        <w:autoSpaceDN w:val="0"/>
        <w:adjustRightInd w:val="0"/>
        <w:spacing w:after="0"/>
        <w:rPr>
          <w:rFonts w:cstheme="minorHAnsi"/>
          <w:b/>
          <w:bCs/>
        </w:rPr>
      </w:pPr>
      <w:r w:rsidRPr="0090192D">
        <w:rPr>
          <w:rFonts w:cstheme="minorHAnsi"/>
          <w:b/>
          <w:bCs/>
        </w:rPr>
        <w:t>1</w:t>
      </w:r>
      <w:r w:rsidR="0090192D" w:rsidRPr="0090192D">
        <w:rPr>
          <w:rFonts w:cstheme="minorHAnsi"/>
          <w:b/>
          <w:bCs/>
        </w:rPr>
        <w:t>1</w:t>
      </w:r>
      <w:r w:rsidRPr="0090192D">
        <w:rPr>
          <w:rFonts w:cstheme="minorHAnsi"/>
          <w:b/>
          <w:bCs/>
        </w:rPr>
        <w:t xml:space="preserve">.1 NEPS’ Psychologist (National Educational Psychological Service) </w:t>
      </w:r>
    </w:p>
    <w:p w:rsidR="006C494E" w:rsidRPr="000F5113" w:rsidRDefault="006C494E" w:rsidP="000F5113">
      <w:pPr>
        <w:autoSpaceDE w:val="0"/>
        <w:autoSpaceDN w:val="0"/>
        <w:adjustRightInd w:val="0"/>
        <w:spacing w:after="0"/>
        <w:rPr>
          <w:rFonts w:cstheme="minorHAnsi"/>
        </w:rPr>
      </w:pPr>
    </w:p>
    <w:p w:rsidR="00B35D70" w:rsidRDefault="000F5113" w:rsidP="000F5113">
      <w:pPr>
        <w:autoSpaceDE w:val="0"/>
        <w:autoSpaceDN w:val="0"/>
        <w:adjustRightInd w:val="0"/>
        <w:spacing w:after="0"/>
        <w:rPr>
          <w:rFonts w:cstheme="minorHAnsi"/>
        </w:rPr>
      </w:pPr>
      <w:r w:rsidRPr="000F5113">
        <w:rPr>
          <w:rFonts w:cstheme="minorHAnsi"/>
        </w:rPr>
        <w:t xml:space="preserve">The Additional Needs Department is in regular contact with the NEPS’ Psychologist who offers support for all students, with particular reference to students with special needs. </w:t>
      </w:r>
      <w:r w:rsidR="00C65CC5">
        <w:rPr>
          <w:rFonts w:cstheme="minorHAnsi"/>
        </w:rPr>
        <w:t xml:space="preserve"> </w:t>
      </w:r>
      <w:r w:rsidRPr="000F5113">
        <w:rPr>
          <w:rFonts w:cstheme="minorHAnsi"/>
        </w:rPr>
        <w:t>The Psychologist supports</w:t>
      </w:r>
      <w:r>
        <w:rPr>
          <w:rFonts w:cstheme="minorHAnsi"/>
        </w:rPr>
        <w:t xml:space="preserve"> these students:</w:t>
      </w:r>
    </w:p>
    <w:p w:rsidR="006C494E" w:rsidRDefault="006C494E" w:rsidP="000F5113">
      <w:pPr>
        <w:autoSpaceDE w:val="0"/>
        <w:autoSpaceDN w:val="0"/>
        <w:adjustRightInd w:val="0"/>
        <w:spacing w:after="0"/>
        <w:rPr>
          <w:rFonts w:cstheme="minorHAnsi"/>
        </w:rPr>
      </w:pPr>
    </w:p>
    <w:p w:rsidR="000F5113" w:rsidRPr="006C494E" w:rsidRDefault="006C494E" w:rsidP="006C494E">
      <w:pPr>
        <w:pStyle w:val="ListParagraph"/>
        <w:numPr>
          <w:ilvl w:val="0"/>
          <w:numId w:val="12"/>
        </w:numPr>
        <w:autoSpaceDE w:val="0"/>
        <w:autoSpaceDN w:val="0"/>
        <w:adjustRightInd w:val="0"/>
        <w:spacing w:after="0"/>
        <w:rPr>
          <w:rFonts w:cstheme="minorHAnsi"/>
        </w:rPr>
      </w:pPr>
      <w:r>
        <w:rPr>
          <w:rFonts w:cstheme="minorHAnsi"/>
        </w:rPr>
        <w:t>w</w:t>
      </w:r>
      <w:r w:rsidRPr="006C494E">
        <w:rPr>
          <w:rFonts w:cstheme="minorHAnsi"/>
        </w:rPr>
        <w:t>hen the school applies for additional supports for them</w:t>
      </w:r>
    </w:p>
    <w:p w:rsidR="006C494E" w:rsidRPr="006C494E" w:rsidRDefault="006C494E" w:rsidP="006C494E">
      <w:pPr>
        <w:pStyle w:val="ListParagraph"/>
        <w:numPr>
          <w:ilvl w:val="0"/>
          <w:numId w:val="12"/>
        </w:numPr>
        <w:autoSpaceDE w:val="0"/>
        <w:autoSpaceDN w:val="0"/>
        <w:adjustRightInd w:val="0"/>
        <w:spacing w:after="0"/>
        <w:rPr>
          <w:rFonts w:cstheme="minorHAnsi"/>
        </w:rPr>
      </w:pPr>
      <w:r>
        <w:rPr>
          <w:rFonts w:cstheme="minorHAnsi"/>
        </w:rPr>
        <w:t>b</w:t>
      </w:r>
      <w:r w:rsidRPr="006C494E">
        <w:rPr>
          <w:rFonts w:cstheme="minorHAnsi"/>
        </w:rPr>
        <w:t>y offering advice to students and to their parents as well as teachers</w:t>
      </w:r>
    </w:p>
    <w:p w:rsidR="006C494E" w:rsidRPr="006C494E" w:rsidRDefault="006C494E" w:rsidP="006C494E">
      <w:pPr>
        <w:pStyle w:val="ListParagraph"/>
        <w:numPr>
          <w:ilvl w:val="0"/>
          <w:numId w:val="12"/>
        </w:numPr>
        <w:autoSpaceDE w:val="0"/>
        <w:autoSpaceDN w:val="0"/>
        <w:adjustRightInd w:val="0"/>
        <w:spacing w:after="0"/>
        <w:rPr>
          <w:rFonts w:cstheme="minorHAnsi"/>
        </w:rPr>
      </w:pPr>
      <w:r>
        <w:rPr>
          <w:rFonts w:cstheme="minorHAnsi"/>
        </w:rPr>
        <w:t>b</w:t>
      </w:r>
      <w:r w:rsidRPr="006C494E">
        <w:rPr>
          <w:rFonts w:cstheme="minorHAnsi"/>
        </w:rPr>
        <w:t>y supporting the school in the use of the NEPS Continuum of Support</w:t>
      </w:r>
    </w:p>
    <w:p w:rsidR="006C494E" w:rsidRPr="006C494E" w:rsidRDefault="006C494E" w:rsidP="006C494E">
      <w:pPr>
        <w:pStyle w:val="ListParagraph"/>
        <w:numPr>
          <w:ilvl w:val="0"/>
          <w:numId w:val="12"/>
        </w:numPr>
        <w:autoSpaceDE w:val="0"/>
        <w:autoSpaceDN w:val="0"/>
        <w:adjustRightInd w:val="0"/>
        <w:spacing w:after="0"/>
        <w:rPr>
          <w:rFonts w:cstheme="minorHAnsi"/>
        </w:rPr>
      </w:pPr>
      <w:r>
        <w:rPr>
          <w:rFonts w:cstheme="minorHAnsi"/>
        </w:rPr>
        <w:t>b</w:t>
      </w:r>
      <w:r w:rsidRPr="006C494E">
        <w:rPr>
          <w:rFonts w:cstheme="minorHAnsi"/>
        </w:rPr>
        <w:t>y meeting with students</w:t>
      </w:r>
    </w:p>
    <w:p w:rsidR="006C494E" w:rsidRDefault="006C494E" w:rsidP="006C494E">
      <w:pPr>
        <w:pStyle w:val="ListParagraph"/>
        <w:numPr>
          <w:ilvl w:val="0"/>
          <w:numId w:val="12"/>
        </w:numPr>
        <w:autoSpaceDE w:val="0"/>
        <w:autoSpaceDN w:val="0"/>
        <w:adjustRightInd w:val="0"/>
        <w:spacing w:after="0"/>
        <w:rPr>
          <w:rFonts w:cstheme="minorHAnsi"/>
        </w:rPr>
      </w:pPr>
      <w:r>
        <w:rPr>
          <w:rFonts w:cstheme="minorHAnsi"/>
        </w:rPr>
        <w:t>b</w:t>
      </w:r>
      <w:r w:rsidRPr="006C494E">
        <w:rPr>
          <w:rFonts w:cstheme="minorHAnsi"/>
        </w:rPr>
        <w:t>y carrying out psychological assessments.</w:t>
      </w:r>
    </w:p>
    <w:p w:rsidR="006C494E" w:rsidRDefault="006C494E" w:rsidP="006C494E">
      <w:pPr>
        <w:autoSpaceDE w:val="0"/>
        <w:autoSpaceDN w:val="0"/>
        <w:adjustRightInd w:val="0"/>
        <w:spacing w:after="0"/>
        <w:rPr>
          <w:rFonts w:cstheme="minorHAnsi"/>
        </w:rPr>
      </w:pPr>
    </w:p>
    <w:p w:rsidR="006C494E" w:rsidRDefault="006C494E" w:rsidP="006C494E">
      <w:pPr>
        <w:autoSpaceDE w:val="0"/>
        <w:autoSpaceDN w:val="0"/>
        <w:adjustRightInd w:val="0"/>
        <w:spacing w:after="0"/>
        <w:rPr>
          <w:rFonts w:cstheme="minorHAnsi"/>
        </w:rPr>
      </w:pPr>
      <w:r w:rsidRPr="006C494E">
        <w:rPr>
          <w:rFonts w:cstheme="minorHAnsi"/>
        </w:rPr>
        <w:t xml:space="preserve">The Psychologist serves </w:t>
      </w:r>
      <w:proofErr w:type="gramStart"/>
      <w:r w:rsidRPr="006C494E">
        <w:rPr>
          <w:rFonts w:cstheme="minorHAnsi"/>
        </w:rPr>
        <w:t>a number of</w:t>
      </w:r>
      <w:proofErr w:type="gramEnd"/>
      <w:r w:rsidRPr="006C494E">
        <w:rPr>
          <w:rFonts w:cstheme="minorHAnsi"/>
        </w:rPr>
        <w:t xml:space="preserve"> schools in the general area and visits the school regularly during the year. </w:t>
      </w:r>
      <w:r w:rsidR="00C65CC5">
        <w:rPr>
          <w:rFonts w:cstheme="minorHAnsi"/>
        </w:rPr>
        <w:t xml:space="preserve"> </w:t>
      </w:r>
      <w:r w:rsidRPr="006C494E">
        <w:rPr>
          <w:rFonts w:cstheme="minorHAnsi"/>
        </w:rPr>
        <w:t xml:space="preserve">Parents may choose to have their child privately assessed. </w:t>
      </w:r>
    </w:p>
    <w:p w:rsidR="006C494E" w:rsidRPr="006C494E" w:rsidRDefault="006C494E" w:rsidP="006C494E">
      <w:pPr>
        <w:autoSpaceDE w:val="0"/>
        <w:autoSpaceDN w:val="0"/>
        <w:adjustRightInd w:val="0"/>
        <w:spacing w:after="0"/>
        <w:rPr>
          <w:rFonts w:cstheme="minorHAnsi"/>
        </w:rPr>
      </w:pPr>
    </w:p>
    <w:p w:rsidR="006C494E" w:rsidRDefault="006C494E" w:rsidP="006C494E">
      <w:pPr>
        <w:autoSpaceDE w:val="0"/>
        <w:autoSpaceDN w:val="0"/>
        <w:adjustRightInd w:val="0"/>
        <w:spacing w:after="0"/>
        <w:rPr>
          <w:rFonts w:cstheme="minorHAnsi"/>
        </w:rPr>
      </w:pPr>
      <w:r w:rsidRPr="006C494E">
        <w:rPr>
          <w:rFonts w:cstheme="minorHAnsi"/>
        </w:rPr>
        <w:t xml:space="preserve">It should be noted that at the time of revising this policy, changes in the way in which NEPS supports schools are about to be introduced and a new model of support is expected soon. </w:t>
      </w:r>
    </w:p>
    <w:p w:rsidR="006C494E" w:rsidRDefault="006C494E" w:rsidP="006C494E">
      <w:pPr>
        <w:autoSpaceDE w:val="0"/>
        <w:autoSpaceDN w:val="0"/>
        <w:adjustRightInd w:val="0"/>
        <w:spacing w:after="0"/>
        <w:rPr>
          <w:rFonts w:cstheme="minorHAnsi"/>
        </w:rPr>
      </w:pPr>
    </w:p>
    <w:p w:rsidR="006C494E" w:rsidRPr="00F74557" w:rsidRDefault="006C494E" w:rsidP="006C494E">
      <w:pPr>
        <w:autoSpaceDE w:val="0"/>
        <w:autoSpaceDN w:val="0"/>
        <w:adjustRightInd w:val="0"/>
        <w:spacing w:after="0"/>
        <w:rPr>
          <w:rFonts w:cstheme="minorHAnsi"/>
          <w:b/>
          <w:bCs/>
        </w:rPr>
      </w:pPr>
      <w:r w:rsidRPr="00F74557">
        <w:rPr>
          <w:rFonts w:cstheme="minorHAnsi"/>
          <w:b/>
          <w:bCs/>
        </w:rPr>
        <w:t>1</w:t>
      </w:r>
      <w:r w:rsidR="0090192D">
        <w:rPr>
          <w:rFonts w:cstheme="minorHAnsi"/>
          <w:b/>
          <w:bCs/>
        </w:rPr>
        <w:t>1</w:t>
      </w:r>
      <w:r w:rsidRPr="00F74557">
        <w:rPr>
          <w:rFonts w:cstheme="minorHAnsi"/>
          <w:b/>
          <w:bCs/>
        </w:rPr>
        <w:t xml:space="preserve">.2 Other External Agencies </w:t>
      </w:r>
    </w:p>
    <w:p w:rsidR="006C494E" w:rsidRPr="0090192D" w:rsidRDefault="006C494E" w:rsidP="006C494E">
      <w:pPr>
        <w:autoSpaceDE w:val="0"/>
        <w:autoSpaceDN w:val="0"/>
        <w:adjustRightInd w:val="0"/>
        <w:spacing w:after="0"/>
        <w:rPr>
          <w:rFonts w:cstheme="minorHAnsi"/>
          <w:sz w:val="16"/>
          <w:szCs w:val="16"/>
        </w:rPr>
      </w:pPr>
    </w:p>
    <w:p w:rsidR="006C494E" w:rsidRDefault="006C494E" w:rsidP="006C494E">
      <w:pPr>
        <w:autoSpaceDE w:val="0"/>
        <w:autoSpaceDN w:val="0"/>
        <w:adjustRightInd w:val="0"/>
        <w:spacing w:after="0"/>
        <w:rPr>
          <w:rFonts w:cstheme="minorHAnsi"/>
        </w:rPr>
      </w:pPr>
      <w:r w:rsidRPr="006C494E">
        <w:rPr>
          <w:rFonts w:cstheme="minorHAnsi"/>
        </w:rPr>
        <w:t xml:space="preserve">Other agencies which support the school are: </w:t>
      </w:r>
    </w:p>
    <w:p w:rsidR="006C494E" w:rsidRPr="0090192D" w:rsidRDefault="006C494E" w:rsidP="006C494E">
      <w:pPr>
        <w:autoSpaceDE w:val="0"/>
        <w:autoSpaceDN w:val="0"/>
        <w:adjustRightInd w:val="0"/>
        <w:spacing w:after="0"/>
        <w:rPr>
          <w:rFonts w:cstheme="minorHAnsi"/>
          <w:sz w:val="16"/>
          <w:szCs w:val="16"/>
        </w:rPr>
      </w:pPr>
    </w:p>
    <w:p w:rsidR="006C494E" w:rsidRPr="006C494E" w:rsidRDefault="006C494E" w:rsidP="006C494E">
      <w:pPr>
        <w:pStyle w:val="ListParagraph"/>
        <w:numPr>
          <w:ilvl w:val="0"/>
          <w:numId w:val="13"/>
        </w:numPr>
        <w:autoSpaceDE w:val="0"/>
        <w:autoSpaceDN w:val="0"/>
        <w:adjustRightInd w:val="0"/>
        <w:spacing w:after="90"/>
        <w:rPr>
          <w:rFonts w:cstheme="minorHAnsi"/>
        </w:rPr>
      </w:pPr>
      <w:r w:rsidRPr="006C494E">
        <w:rPr>
          <w:rFonts w:cstheme="minorHAnsi"/>
        </w:rPr>
        <w:t xml:space="preserve">The Visiting Teacher Service – Visiting Teacher of the Blind and Visiting Teacher of the Deaf. </w:t>
      </w:r>
    </w:p>
    <w:p w:rsidR="006C494E" w:rsidRPr="006C494E" w:rsidRDefault="006C494E" w:rsidP="006C494E">
      <w:pPr>
        <w:pStyle w:val="ListParagraph"/>
        <w:numPr>
          <w:ilvl w:val="0"/>
          <w:numId w:val="13"/>
        </w:numPr>
        <w:autoSpaceDE w:val="0"/>
        <w:autoSpaceDN w:val="0"/>
        <w:adjustRightInd w:val="0"/>
        <w:spacing w:after="90"/>
        <w:rPr>
          <w:rFonts w:cstheme="minorHAnsi"/>
        </w:rPr>
      </w:pPr>
      <w:r w:rsidRPr="006C494E">
        <w:rPr>
          <w:rFonts w:cstheme="minorHAnsi"/>
        </w:rPr>
        <w:t>Department of Child Psychiatry, James’s Street, Dublin 8</w:t>
      </w:r>
    </w:p>
    <w:p w:rsidR="006C494E" w:rsidRPr="006C494E" w:rsidRDefault="006C494E" w:rsidP="006C494E">
      <w:pPr>
        <w:pStyle w:val="ListParagraph"/>
        <w:numPr>
          <w:ilvl w:val="0"/>
          <w:numId w:val="13"/>
        </w:numPr>
        <w:autoSpaceDE w:val="0"/>
        <w:autoSpaceDN w:val="0"/>
        <w:adjustRightInd w:val="0"/>
        <w:spacing w:after="90"/>
        <w:rPr>
          <w:rFonts w:cstheme="minorHAnsi"/>
        </w:rPr>
      </w:pPr>
      <w:r w:rsidRPr="006C494E">
        <w:rPr>
          <w:rFonts w:cstheme="minorHAnsi"/>
        </w:rPr>
        <w:t>Child and Adolescent Services in Clondalkin, Lucan and Kill</w:t>
      </w:r>
    </w:p>
    <w:p w:rsidR="006C494E" w:rsidRPr="006C494E" w:rsidRDefault="006C494E" w:rsidP="006C494E">
      <w:pPr>
        <w:pStyle w:val="ListParagraph"/>
        <w:numPr>
          <w:ilvl w:val="0"/>
          <w:numId w:val="13"/>
        </w:numPr>
        <w:autoSpaceDE w:val="0"/>
        <w:autoSpaceDN w:val="0"/>
        <w:adjustRightInd w:val="0"/>
        <w:spacing w:after="90"/>
        <w:rPr>
          <w:rFonts w:cstheme="minorHAnsi"/>
        </w:rPr>
      </w:pPr>
      <w:proofErr w:type="spellStart"/>
      <w:r w:rsidRPr="006C494E">
        <w:rPr>
          <w:rFonts w:cstheme="minorHAnsi"/>
        </w:rPr>
        <w:t>Lucena</w:t>
      </w:r>
      <w:proofErr w:type="spellEnd"/>
      <w:r w:rsidRPr="006C494E">
        <w:rPr>
          <w:rFonts w:cstheme="minorHAnsi"/>
        </w:rPr>
        <w:t xml:space="preserve"> Clinics</w:t>
      </w:r>
    </w:p>
    <w:p w:rsidR="006C494E" w:rsidRPr="006C494E" w:rsidRDefault="006C494E" w:rsidP="006C494E">
      <w:pPr>
        <w:pStyle w:val="ListParagraph"/>
        <w:numPr>
          <w:ilvl w:val="0"/>
          <w:numId w:val="13"/>
        </w:numPr>
        <w:autoSpaceDE w:val="0"/>
        <w:autoSpaceDN w:val="0"/>
        <w:adjustRightInd w:val="0"/>
        <w:spacing w:after="90"/>
        <w:rPr>
          <w:rFonts w:cstheme="minorHAnsi"/>
        </w:rPr>
      </w:pPr>
      <w:r w:rsidRPr="006C494E">
        <w:rPr>
          <w:rFonts w:cstheme="minorHAnsi"/>
        </w:rPr>
        <w:t>Primary Care Services</w:t>
      </w:r>
    </w:p>
    <w:p w:rsidR="006C494E" w:rsidRPr="006C494E" w:rsidRDefault="006C494E" w:rsidP="006C494E">
      <w:pPr>
        <w:pStyle w:val="ListParagraph"/>
        <w:numPr>
          <w:ilvl w:val="0"/>
          <w:numId w:val="13"/>
        </w:numPr>
        <w:autoSpaceDE w:val="0"/>
        <w:autoSpaceDN w:val="0"/>
        <w:adjustRightInd w:val="0"/>
        <w:spacing w:after="90"/>
        <w:rPr>
          <w:rFonts w:cstheme="minorHAnsi"/>
        </w:rPr>
      </w:pPr>
      <w:r w:rsidRPr="006C494E">
        <w:rPr>
          <w:rFonts w:cstheme="minorHAnsi"/>
        </w:rPr>
        <w:t>National Educational Psychological Service (NEPS)</w:t>
      </w:r>
    </w:p>
    <w:p w:rsidR="006C494E" w:rsidRPr="006C494E" w:rsidRDefault="006C494E" w:rsidP="006C494E">
      <w:pPr>
        <w:pStyle w:val="ListParagraph"/>
        <w:numPr>
          <w:ilvl w:val="0"/>
          <w:numId w:val="13"/>
        </w:numPr>
        <w:autoSpaceDE w:val="0"/>
        <w:autoSpaceDN w:val="0"/>
        <w:adjustRightInd w:val="0"/>
        <w:spacing w:after="90"/>
        <w:rPr>
          <w:rFonts w:cstheme="minorHAnsi"/>
        </w:rPr>
      </w:pPr>
      <w:r w:rsidRPr="006C494E">
        <w:rPr>
          <w:rFonts w:cstheme="minorHAnsi"/>
        </w:rPr>
        <w:t xml:space="preserve">National Council for Special Education (NCSE). </w:t>
      </w:r>
    </w:p>
    <w:p w:rsidR="006C494E" w:rsidRDefault="006C494E" w:rsidP="006C494E">
      <w:pPr>
        <w:pStyle w:val="ListParagraph"/>
        <w:numPr>
          <w:ilvl w:val="0"/>
          <w:numId w:val="13"/>
        </w:numPr>
        <w:autoSpaceDE w:val="0"/>
        <w:autoSpaceDN w:val="0"/>
        <w:adjustRightInd w:val="0"/>
        <w:spacing w:after="0"/>
        <w:rPr>
          <w:rFonts w:cstheme="minorHAnsi"/>
        </w:rPr>
      </w:pPr>
      <w:r w:rsidRPr="006C494E">
        <w:rPr>
          <w:rFonts w:cstheme="minorHAnsi"/>
        </w:rPr>
        <w:t xml:space="preserve">Various medical specialists, for example, Speech and Language Therapists, Occupational Therapists. </w:t>
      </w:r>
    </w:p>
    <w:p w:rsidR="006C494E" w:rsidRPr="007347A6" w:rsidRDefault="006C494E" w:rsidP="006C494E">
      <w:pPr>
        <w:autoSpaceDE w:val="0"/>
        <w:autoSpaceDN w:val="0"/>
        <w:adjustRightInd w:val="0"/>
        <w:spacing w:after="0"/>
        <w:rPr>
          <w:rFonts w:cstheme="minorHAnsi"/>
          <w:b/>
        </w:rPr>
      </w:pPr>
      <w:r w:rsidRPr="007347A6">
        <w:rPr>
          <w:rFonts w:cstheme="minorHAnsi"/>
          <w:b/>
        </w:rPr>
        <w:lastRenderedPageBreak/>
        <w:t>1</w:t>
      </w:r>
      <w:r w:rsidR="0090192D">
        <w:rPr>
          <w:rFonts w:cstheme="minorHAnsi"/>
          <w:b/>
        </w:rPr>
        <w:t>2</w:t>
      </w:r>
      <w:r w:rsidRPr="007347A6">
        <w:rPr>
          <w:rFonts w:cstheme="minorHAnsi"/>
          <w:b/>
        </w:rPr>
        <w:t xml:space="preserve">. Individualised Planning </w:t>
      </w:r>
    </w:p>
    <w:p w:rsidR="006C494E" w:rsidRPr="006C494E" w:rsidRDefault="006C494E" w:rsidP="006C494E">
      <w:pPr>
        <w:autoSpaceDE w:val="0"/>
        <w:autoSpaceDN w:val="0"/>
        <w:adjustRightInd w:val="0"/>
        <w:spacing w:after="0"/>
        <w:rPr>
          <w:rFonts w:cstheme="minorHAnsi"/>
        </w:rPr>
      </w:pPr>
    </w:p>
    <w:p w:rsidR="006C494E" w:rsidRDefault="006C494E" w:rsidP="006C494E">
      <w:pPr>
        <w:autoSpaceDE w:val="0"/>
        <w:autoSpaceDN w:val="0"/>
        <w:adjustRightInd w:val="0"/>
        <w:spacing w:after="0"/>
        <w:rPr>
          <w:rFonts w:cstheme="minorHAnsi"/>
        </w:rPr>
      </w:pPr>
      <w:r w:rsidRPr="006C494E">
        <w:rPr>
          <w:rFonts w:cstheme="minorHAnsi"/>
        </w:rPr>
        <w:t xml:space="preserve">The Education for Persons with Special Educational Needs Act (EPSEN, 2004) outlines the steps to be taken in the preparation of Individual Education Plans (IEPs). </w:t>
      </w:r>
      <w:r w:rsidR="00C65CC5">
        <w:rPr>
          <w:rFonts w:cstheme="minorHAnsi"/>
        </w:rPr>
        <w:t xml:space="preserve"> </w:t>
      </w:r>
      <w:r w:rsidRPr="006C494E">
        <w:rPr>
          <w:rFonts w:cstheme="minorHAnsi"/>
        </w:rPr>
        <w:t xml:space="preserve">The Act foresaw the provision of guidelines for teachers and schools which were published in 2007 in the document “Inclusion of Students with Special Educational Needs: Post Primary Guidelines”. </w:t>
      </w:r>
      <w:r w:rsidR="00C65CC5">
        <w:rPr>
          <w:rFonts w:cstheme="minorHAnsi"/>
        </w:rPr>
        <w:t xml:space="preserve"> </w:t>
      </w:r>
      <w:r w:rsidRPr="006C494E">
        <w:rPr>
          <w:rFonts w:cstheme="minorHAnsi"/>
        </w:rPr>
        <w:t xml:space="preserve">This document describes best practice for teachers and schools in supporting students with special educational needs. </w:t>
      </w:r>
      <w:r w:rsidR="00C65CC5">
        <w:rPr>
          <w:rFonts w:cstheme="minorHAnsi"/>
        </w:rPr>
        <w:t xml:space="preserve"> </w:t>
      </w:r>
      <w:r w:rsidRPr="006C494E">
        <w:rPr>
          <w:rFonts w:cstheme="minorHAnsi"/>
        </w:rPr>
        <w:t xml:space="preserve">The Act clearly and realistically links its aspiration towards the excellent standards described in the guidelines to the provision of “the necessary monies and support services” required to achieve and maintain these standards. </w:t>
      </w:r>
    </w:p>
    <w:p w:rsidR="00EE4901" w:rsidRPr="006C494E" w:rsidRDefault="00EE4901" w:rsidP="006C494E">
      <w:pPr>
        <w:autoSpaceDE w:val="0"/>
        <w:autoSpaceDN w:val="0"/>
        <w:adjustRightInd w:val="0"/>
        <w:spacing w:after="0"/>
        <w:rPr>
          <w:rFonts w:cstheme="minorHAnsi"/>
        </w:rPr>
      </w:pPr>
    </w:p>
    <w:p w:rsidR="006C494E" w:rsidRDefault="006C494E" w:rsidP="006C494E">
      <w:pPr>
        <w:autoSpaceDE w:val="0"/>
        <w:autoSpaceDN w:val="0"/>
        <w:adjustRightInd w:val="0"/>
        <w:spacing w:after="0"/>
        <w:rPr>
          <w:rFonts w:cstheme="minorHAnsi"/>
        </w:rPr>
      </w:pPr>
      <w:r w:rsidRPr="006C494E">
        <w:rPr>
          <w:rFonts w:cstheme="minorHAnsi"/>
        </w:rPr>
        <w:t>Resources are provided to the school through the National Council for Special Education (NCSE).</w:t>
      </w:r>
      <w:r w:rsidR="00F74557">
        <w:rPr>
          <w:rFonts w:cstheme="minorHAnsi"/>
        </w:rPr>
        <w:t xml:space="preserve">  </w:t>
      </w:r>
      <w:r w:rsidRPr="006C494E">
        <w:rPr>
          <w:rFonts w:cstheme="minorHAnsi"/>
        </w:rPr>
        <w:t xml:space="preserve">In clarifying the thinking that underpins its work in 2012, the NCSE notes on its website that “...while certain sections of the Act have been commenced, the implementation of key sections which confer statutory rights to assessment, education plans and appeals processes on children with special educational needs has been deferred due to the current economic circumstances.” </w:t>
      </w:r>
    </w:p>
    <w:p w:rsidR="00EE4901" w:rsidRPr="006C494E" w:rsidRDefault="00EE4901" w:rsidP="006C494E">
      <w:pPr>
        <w:autoSpaceDE w:val="0"/>
        <w:autoSpaceDN w:val="0"/>
        <w:adjustRightInd w:val="0"/>
        <w:spacing w:after="0"/>
        <w:rPr>
          <w:rFonts w:cstheme="minorHAnsi"/>
        </w:rPr>
      </w:pPr>
    </w:p>
    <w:p w:rsidR="006C494E" w:rsidRDefault="006C494E" w:rsidP="006C494E">
      <w:pPr>
        <w:autoSpaceDE w:val="0"/>
        <w:autoSpaceDN w:val="0"/>
        <w:adjustRightInd w:val="0"/>
        <w:spacing w:after="0"/>
        <w:rPr>
          <w:rFonts w:cstheme="minorHAnsi"/>
        </w:rPr>
      </w:pPr>
      <w:r w:rsidRPr="006C494E">
        <w:rPr>
          <w:rFonts w:cstheme="minorHAnsi"/>
        </w:rPr>
        <w:t>While this is true, it is school policy to continue to work in cooperation with the NCSE towards “achieving the ambitions of the (EPSEN)</w:t>
      </w:r>
      <w:r w:rsidR="007D420A">
        <w:rPr>
          <w:rFonts w:cstheme="minorHAnsi"/>
        </w:rPr>
        <w:t xml:space="preserve"> </w:t>
      </w:r>
      <w:r w:rsidRPr="006C494E">
        <w:rPr>
          <w:rFonts w:cstheme="minorHAnsi"/>
        </w:rPr>
        <w:t xml:space="preserve">Act in every way possible”. </w:t>
      </w:r>
    </w:p>
    <w:p w:rsidR="00EE4901" w:rsidRPr="006C494E" w:rsidRDefault="00EE4901" w:rsidP="006C494E">
      <w:pPr>
        <w:autoSpaceDE w:val="0"/>
        <w:autoSpaceDN w:val="0"/>
        <w:adjustRightInd w:val="0"/>
        <w:spacing w:after="0"/>
        <w:rPr>
          <w:rFonts w:cstheme="minorHAnsi"/>
        </w:rPr>
      </w:pPr>
    </w:p>
    <w:p w:rsidR="00EE4901" w:rsidRDefault="006C494E" w:rsidP="006C494E">
      <w:pPr>
        <w:autoSpaceDE w:val="0"/>
        <w:autoSpaceDN w:val="0"/>
        <w:adjustRightInd w:val="0"/>
        <w:spacing w:after="0"/>
        <w:rPr>
          <w:rFonts w:cstheme="minorHAnsi"/>
        </w:rPr>
      </w:pPr>
      <w:proofErr w:type="gramStart"/>
      <w:r w:rsidRPr="006C494E">
        <w:rPr>
          <w:rFonts w:cstheme="minorHAnsi"/>
        </w:rPr>
        <w:t>Specifically</w:t>
      </w:r>
      <w:proofErr w:type="gramEnd"/>
      <w:r w:rsidRPr="006C494E">
        <w:rPr>
          <w:rFonts w:cstheme="minorHAnsi"/>
        </w:rPr>
        <w:t xml:space="preserve"> in the school, this means continuing the process already begun of more individualized diagnosis, planning, provision and evaluation, especially for students with greatest need. </w:t>
      </w:r>
      <w:r w:rsidR="00F74557">
        <w:rPr>
          <w:rFonts w:cstheme="minorHAnsi"/>
        </w:rPr>
        <w:t xml:space="preserve"> </w:t>
      </w:r>
      <w:r w:rsidRPr="006C494E">
        <w:rPr>
          <w:rFonts w:cstheme="minorHAnsi"/>
        </w:rPr>
        <w:t xml:space="preserve">A more detailed description of this work may be found in </w:t>
      </w:r>
      <w:r w:rsidRPr="009348BA">
        <w:rPr>
          <w:rFonts w:cstheme="minorHAnsi"/>
        </w:rPr>
        <w:t xml:space="preserve">the </w:t>
      </w:r>
      <w:r w:rsidR="009348BA" w:rsidRPr="009348BA">
        <w:rPr>
          <w:rFonts w:cstheme="minorHAnsi"/>
        </w:rPr>
        <w:t xml:space="preserve">Additional Needs </w:t>
      </w:r>
      <w:r w:rsidRPr="009348BA">
        <w:rPr>
          <w:rFonts w:cstheme="minorHAnsi"/>
        </w:rPr>
        <w:t>Department Plan.</w:t>
      </w:r>
      <w:r w:rsidRPr="006C494E">
        <w:rPr>
          <w:rFonts w:cstheme="minorHAnsi"/>
        </w:rPr>
        <w:t xml:space="preserve"> </w:t>
      </w:r>
    </w:p>
    <w:p w:rsidR="00EE4901" w:rsidRDefault="00EE4901" w:rsidP="006C494E">
      <w:pPr>
        <w:autoSpaceDE w:val="0"/>
        <w:autoSpaceDN w:val="0"/>
        <w:adjustRightInd w:val="0"/>
        <w:spacing w:after="0"/>
        <w:rPr>
          <w:rFonts w:cstheme="minorHAnsi"/>
        </w:rPr>
      </w:pPr>
    </w:p>
    <w:p w:rsidR="00EE4901" w:rsidRPr="00EE4901" w:rsidRDefault="00EE4901" w:rsidP="00EE4901">
      <w:r>
        <w:t xml:space="preserve">Files </w:t>
      </w:r>
      <w:r w:rsidRPr="006C494E">
        <w:t xml:space="preserve">are securely kept for students with additional needs as required. </w:t>
      </w:r>
      <w:r w:rsidR="00C65CC5">
        <w:t xml:space="preserve"> </w:t>
      </w:r>
      <w:r w:rsidRPr="006C494E">
        <w:t>All incoming students with psychological reports have an Individual Student Profile which outlines</w:t>
      </w:r>
      <w:r>
        <w:t xml:space="preserve"> their strengths and challenges and provides guidance to their teachers on how best to cater to their needs. </w:t>
      </w:r>
      <w:r w:rsidR="00C65CC5">
        <w:t xml:space="preserve"> </w:t>
      </w:r>
      <w:r w:rsidRPr="00EE4901">
        <w:t>Student Support Files ar</w:t>
      </w:r>
      <w:r>
        <w:t>e kept for students as required and</w:t>
      </w:r>
      <w:r w:rsidRPr="00EE4901">
        <w:t xml:space="preserve"> Personal Pupil Plans are kept for students with SNA access. </w:t>
      </w:r>
    </w:p>
    <w:p w:rsidR="00EE4901" w:rsidRDefault="00EE4901" w:rsidP="00EE4901">
      <w:r w:rsidRPr="00EE4901">
        <w:t>All teachers delivering individual or sma</w:t>
      </w:r>
      <w:r>
        <w:t>ll group support complete term</w:t>
      </w:r>
      <w:r w:rsidRPr="00EE4901">
        <w:t xml:space="preserve"> plan</w:t>
      </w:r>
      <w:r>
        <w:t>s</w:t>
      </w:r>
      <w:r w:rsidRPr="00EE4901">
        <w:t xml:space="preserve"> and meet the SEN Coordinator for regular review. </w:t>
      </w:r>
    </w:p>
    <w:p w:rsidR="00A7675A" w:rsidRDefault="00A7675A" w:rsidP="00A7675A">
      <w:pPr>
        <w:autoSpaceDE w:val="0"/>
        <w:autoSpaceDN w:val="0"/>
        <w:adjustRightInd w:val="0"/>
        <w:spacing w:after="0"/>
        <w:rPr>
          <w:rFonts w:cstheme="minorHAnsi"/>
          <w:b/>
          <w:bCs/>
        </w:rPr>
      </w:pPr>
      <w:r w:rsidRPr="00A7675A">
        <w:rPr>
          <w:rFonts w:cstheme="minorHAnsi"/>
          <w:b/>
          <w:bCs/>
        </w:rPr>
        <w:t>1</w:t>
      </w:r>
      <w:r w:rsidR="0090192D">
        <w:rPr>
          <w:rFonts w:cstheme="minorHAnsi"/>
          <w:b/>
          <w:bCs/>
        </w:rPr>
        <w:t>3</w:t>
      </w:r>
      <w:r w:rsidRPr="00A7675A">
        <w:rPr>
          <w:rFonts w:cstheme="minorHAnsi"/>
          <w:b/>
          <w:bCs/>
        </w:rPr>
        <w:t xml:space="preserve">. Evaluation </w:t>
      </w:r>
    </w:p>
    <w:p w:rsidR="00A7675A" w:rsidRPr="00A7675A" w:rsidRDefault="00A7675A" w:rsidP="00A7675A">
      <w:pPr>
        <w:autoSpaceDE w:val="0"/>
        <w:autoSpaceDN w:val="0"/>
        <w:adjustRightInd w:val="0"/>
        <w:spacing w:after="0"/>
        <w:rPr>
          <w:rFonts w:cstheme="minorHAnsi"/>
        </w:rPr>
      </w:pPr>
    </w:p>
    <w:p w:rsidR="00A7675A" w:rsidRPr="00A7675A" w:rsidRDefault="00A7675A" w:rsidP="00A7675A">
      <w:pPr>
        <w:autoSpaceDE w:val="0"/>
        <w:autoSpaceDN w:val="0"/>
        <w:adjustRightInd w:val="0"/>
        <w:spacing w:after="0"/>
        <w:rPr>
          <w:rFonts w:cstheme="minorHAnsi"/>
        </w:rPr>
      </w:pPr>
      <w:r w:rsidRPr="00A7675A">
        <w:rPr>
          <w:rFonts w:cstheme="minorHAnsi"/>
        </w:rPr>
        <w:t>The evaluation of educational provision is a complex process whether normal provision or additional support is being evaluated.</w:t>
      </w:r>
      <w:r w:rsidR="000C4D03">
        <w:rPr>
          <w:rFonts w:cstheme="minorHAnsi"/>
        </w:rPr>
        <w:t xml:space="preserve"> </w:t>
      </w:r>
      <w:r w:rsidRPr="00A7675A">
        <w:rPr>
          <w:rFonts w:cstheme="minorHAnsi"/>
        </w:rPr>
        <w:t xml:space="preserve"> Basic success in the state examinations and basic literacy and numeracy are interlinked. </w:t>
      </w:r>
      <w:r w:rsidR="000C4D03">
        <w:rPr>
          <w:rFonts w:cstheme="minorHAnsi"/>
        </w:rPr>
        <w:t xml:space="preserve"> </w:t>
      </w:r>
      <w:r w:rsidRPr="00A7675A">
        <w:rPr>
          <w:rFonts w:cstheme="minorHAnsi"/>
        </w:rPr>
        <w:t xml:space="preserve">The state examinations are widely used in schools as a blunt </w:t>
      </w:r>
      <w:r w:rsidR="004966FC">
        <w:rPr>
          <w:rFonts w:cstheme="minorHAnsi"/>
        </w:rPr>
        <w:t>measurement</w:t>
      </w:r>
      <w:r w:rsidRPr="00A7675A">
        <w:rPr>
          <w:rFonts w:cstheme="minorHAnsi"/>
        </w:rPr>
        <w:t xml:space="preserve"> of achievement. </w:t>
      </w:r>
      <w:r w:rsidR="000C4D03">
        <w:rPr>
          <w:rFonts w:cstheme="minorHAnsi"/>
        </w:rPr>
        <w:t xml:space="preserve"> </w:t>
      </w:r>
      <w:r w:rsidRPr="00A7675A">
        <w:rPr>
          <w:rFonts w:cstheme="minorHAnsi"/>
        </w:rPr>
        <w:t xml:space="preserve">The success of students with additional needs in the school in state examinations is highly valued, especially by the students themselves and by their parents. </w:t>
      </w:r>
      <w:r w:rsidR="000C4D03">
        <w:rPr>
          <w:rFonts w:cstheme="minorHAnsi"/>
        </w:rPr>
        <w:t xml:space="preserve"> </w:t>
      </w:r>
      <w:r w:rsidRPr="00A7675A">
        <w:rPr>
          <w:rFonts w:cstheme="minorHAnsi"/>
        </w:rPr>
        <w:t xml:space="preserve">Teacher observation, class tests, NEPS checklists, tutor reports, merit awards and house examinations are important regular forms of evaluation for students with additional needs. </w:t>
      </w:r>
    </w:p>
    <w:p w:rsidR="00A7675A" w:rsidRDefault="00A7675A" w:rsidP="00EE4901"/>
    <w:p w:rsidR="0090192D" w:rsidRDefault="0090192D" w:rsidP="00EE4901"/>
    <w:p w:rsidR="0090192D" w:rsidRDefault="0090192D" w:rsidP="00EE4901"/>
    <w:p w:rsidR="00A7675A" w:rsidRDefault="00A7675A" w:rsidP="00A7675A">
      <w:pPr>
        <w:autoSpaceDE w:val="0"/>
        <w:autoSpaceDN w:val="0"/>
        <w:adjustRightInd w:val="0"/>
        <w:spacing w:after="0"/>
        <w:rPr>
          <w:rFonts w:cstheme="minorHAnsi"/>
          <w:b/>
          <w:bCs/>
        </w:rPr>
      </w:pPr>
      <w:r w:rsidRPr="00A7675A">
        <w:rPr>
          <w:rFonts w:cstheme="minorHAnsi"/>
          <w:b/>
          <w:bCs/>
        </w:rPr>
        <w:lastRenderedPageBreak/>
        <w:t>1</w:t>
      </w:r>
      <w:r w:rsidR="0090192D">
        <w:rPr>
          <w:rFonts w:cstheme="minorHAnsi"/>
          <w:b/>
          <w:bCs/>
        </w:rPr>
        <w:t>4</w:t>
      </w:r>
      <w:r w:rsidRPr="00A7675A">
        <w:rPr>
          <w:rFonts w:cstheme="minorHAnsi"/>
          <w:b/>
          <w:bCs/>
        </w:rPr>
        <w:t xml:space="preserve">. Parents: Communication and Participation </w:t>
      </w:r>
    </w:p>
    <w:p w:rsidR="00A7675A" w:rsidRPr="00A7675A" w:rsidRDefault="00A7675A" w:rsidP="00A7675A">
      <w:pPr>
        <w:autoSpaceDE w:val="0"/>
        <w:autoSpaceDN w:val="0"/>
        <w:adjustRightInd w:val="0"/>
        <w:spacing w:after="0"/>
        <w:rPr>
          <w:rFonts w:cstheme="minorHAnsi"/>
        </w:rPr>
      </w:pPr>
    </w:p>
    <w:p w:rsidR="00A7675A" w:rsidRDefault="00A7675A" w:rsidP="00A7675A">
      <w:pPr>
        <w:autoSpaceDE w:val="0"/>
        <w:autoSpaceDN w:val="0"/>
        <w:adjustRightInd w:val="0"/>
        <w:spacing w:after="0"/>
        <w:rPr>
          <w:rFonts w:cstheme="minorHAnsi"/>
        </w:rPr>
      </w:pPr>
      <w:r w:rsidRPr="00A7675A">
        <w:rPr>
          <w:rFonts w:cstheme="minorHAnsi"/>
        </w:rPr>
        <w:t xml:space="preserve">Communication between teachers and parents has traditionally been good in the school and parents continue to play a positive and mainly supportive role in the education provided to all students. </w:t>
      </w:r>
      <w:r w:rsidR="000C4D03">
        <w:rPr>
          <w:rFonts w:cstheme="minorHAnsi"/>
        </w:rPr>
        <w:t xml:space="preserve"> </w:t>
      </w:r>
      <w:r w:rsidRPr="00A7675A">
        <w:rPr>
          <w:rFonts w:cstheme="minorHAnsi"/>
        </w:rPr>
        <w:t>One of the objectives of the Education for Persons with Special Educational Needs Act (2004) is “to ensure that parents have a central role in all important decisions concerning the education of their children</w:t>
      </w:r>
      <w:r w:rsidR="000C4D03">
        <w:rPr>
          <w:rFonts w:cstheme="minorHAnsi"/>
        </w:rPr>
        <w:t xml:space="preserve">”.  </w:t>
      </w:r>
      <w:r w:rsidRPr="00A7675A">
        <w:rPr>
          <w:rFonts w:cstheme="minorHAnsi"/>
        </w:rPr>
        <w:t xml:space="preserve">This is already the case for many parents in the school and this policy encourages all parents to play a more central role and to do so more often especially where additional support is provided to students. </w:t>
      </w:r>
      <w:r w:rsidR="000C4D03">
        <w:rPr>
          <w:rFonts w:cstheme="minorHAnsi"/>
        </w:rPr>
        <w:t xml:space="preserve"> </w:t>
      </w:r>
      <w:r w:rsidRPr="00A7675A">
        <w:rPr>
          <w:rFonts w:cstheme="minorHAnsi"/>
        </w:rPr>
        <w:t xml:space="preserve">This policy encourages teachers to inform and involve parents more when additional educational support is being provided. </w:t>
      </w:r>
    </w:p>
    <w:p w:rsidR="00A7675A" w:rsidRDefault="00A7675A" w:rsidP="00A7675A">
      <w:pPr>
        <w:autoSpaceDE w:val="0"/>
        <w:autoSpaceDN w:val="0"/>
        <w:adjustRightInd w:val="0"/>
        <w:spacing w:after="0"/>
        <w:rPr>
          <w:rFonts w:cstheme="minorHAnsi"/>
        </w:rPr>
      </w:pPr>
    </w:p>
    <w:p w:rsidR="00A7675A" w:rsidRDefault="00A7675A" w:rsidP="00A7675A">
      <w:pPr>
        <w:autoSpaceDE w:val="0"/>
        <w:autoSpaceDN w:val="0"/>
        <w:adjustRightInd w:val="0"/>
        <w:spacing w:after="0"/>
        <w:rPr>
          <w:rFonts w:cstheme="minorHAnsi"/>
          <w:b/>
          <w:bCs/>
        </w:rPr>
      </w:pPr>
      <w:r w:rsidRPr="00A7675A">
        <w:rPr>
          <w:rFonts w:cstheme="minorHAnsi"/>
          <w:b/>
          <w:bCs/>
        </w:rPr>
        <w:t>1</w:t>
      </w:r>
      <w:r w:rsidR="0090192D">
        <w:rPr>
          <w:rFonts w:cstheme="minorHAnsi"/>
          <w:b/>
          <w:bCs/>
        </w:rPr>
        <w:t>5</w:t>
      </w:r>
      <w:r w:rsidRPr="00A7675A">
        <w:rPr>
          <w:rFonts w:cstheme="minorHAnsi"/>
          <w:b/>
          <w:bCs/>
        </w:rPr>
        <w:t xml:space="preserve">. Students </w:t>
      </w:r>
    </w:p>
    <w:p w:rsidR="00A7675A" w:rsidRPr="00A7675A" w:rsidRDefault="00A7675A" w:rsidP="00A7675A">
      <w:pPr>
        <w:autoSpaceDE w:val="0"/>
        <w:autoSpaceDN w:val="0"/>
        <w:adjustRightInd w:val="0"/>
        <w:spacing w:after="0"/>
        <w:rPr>
          <w:rFonts w:cstheme="minorHAnsi"/>
        </w:rPr>
      </w:pPr>
    </w:p>
    <w:p w:rsidR="00A7675A" w:rsidRDefault="00A7675A" w:rsidP="00A7675A">
      <w:pPr>
        <w:autoSpaceDE w:val="0"/>
        <w:autoSpaceDN w:val="0"/>
        <w:adjustRightInd w:val="0"/>
        <w:spacing w:after="0"/>
        <w:rPr>
          <w:rFonts w:cstheme="minorHAnsi"/>
        </w:rPr>
      </w:pPr>
      <w:r w:rsidRPr="00A7675A">
        <w:rPr>
          <w:rFonts w:cstheme="minorHAnsi"/>
        </w:rPr>
        <w:t xml:space="preserve">The general body of students responds positively to the education normally provided in the </w:t>
      </w:r>
      <w:r>
        <w:rPr>
          <w:rFonts w:cstheme="minorHAnsi"/>
        </w:rPr>
        <w:t>school and students with additional</w:t>
      </w:r>
      <w:r w:rsidRPr="00A7675A">
        <w:rPr>
          <w:rFonts w:cstheme="minorHAnsi"/>
        </w:rPr>
        <w:t xml:space="preserve"> needs are particularly appreciative of the additional support provided. Students tend to play the role of recipient of normal provision and of additional support and this policy encourages them to play a more active role – which is generally more practicable in a support context than in a normal class. </w:t>
      </w:r>
    </w:p>
    <w:p w:rsidR="00A7675A" w:rsidRDefault="00A7675A" w:rsidP="00A7675A">
      <w:pPr>
        <w:autoSpaceDE w:val="0"/>
        <w:autoSpaceDN w:val="0"/>
        <w:adjustRightInd w:val="0"/>
        <w:spacing w:after="0"/>
        <w:rPr>
          <w:rFonts w:cstheme="minorHAnsi"/>
        </w:rPr>
      </w:pPr>
    </w:p>
    <w:p w:rsidR="00A7675A" w:rsidRDefault="00A7675A" w:rsidP="00A7675A">
      <w:pPr>
        <w:autoSpaceDE w:val="0"/>
        <w:autoSpaceDN w:val="0"/>
        <w:adjustRightInd w:val="0"/>
        <w:spacing w:after="0"/>
        <w:rPr>
          <w:rFonts w:cstheme="minorHAnsi"/>
          <w:b/>
          <w:bCs/>
        </w:rPr>
      </w:pPr>
      <w:r w:rsidRPr="00A7675A">
        <w:rPr>
          <w:rFonts w:cstheme="minorHAnsi"/>
          <w:b/>
          <w:bCs/>
        </w:rPr>
        <w:t>1</w:t>
      </w:r>
      <w:r w:rsidR="0090192D">
        <w:rPr>
          <w:rFonts w:cstheme="minorHAnsi"/>
          <w:b/>
          <w:bCs/>
        </w:rPr>
        <w:t>6</w:t>
      </w:r>
      <w:r w:rsidRPr="00A7675A">
        <w:rPr>
          <w:rFonts w:cstheme="minorHAnsi"/>
          <w:b/>
          <w:bCs/>
        </w:rPr>
        <w:t xml:space="preserve">. Grievance Procedure </w:t>
      </w:r>
    </w:p>
    <w:p w:rsidR="00A7675A" w:rsidRPr="00A7675A" w:rsidRDefault="00A7675A" w:rsidP="00A7675A">
      <w:pPr>
        <w:autoSpaceDE w:val="0"/>
        <w:autoSpaceDN w:val="0"/>
        <w:adjustRightInd w:val="0"/>
        <w:spacing w:after="0"/>
        <w:rPr>
          <w:rFonts w:cstheme="minorHAnsi"/>
        </w:rPr>
      </w:pPr>
    </w:p>
    <w:p w:rsidR="00A7675A" w:rsidRDefault="00A7675A" w:rsidP="00A7675A">
      <w:pPr>
        <w:autoSpaceDE w:val="0"/>
        <w:autoSpaceDN w:val="0"/>
        <w:adjustRightInd w:val="0"/>
        <w:spacing w:after="0"/>
        <w:rPr>
          <w:rFonts w:cstheme="minorHAnsi"/>
        </w:rPr>
      </w:pPr>
      <w:r w:rsidRPr="00A7675A">
        <w:rPr>
          <w:rFonts w:cstheme="minorHAnsi"/>
        </w:rPr>
        <w:t xml:space="preserve">Parents / Students who are concerned and who wish to discuss or make suggestions about any aspect of educational provision should approach the relevant </w:t>
      </w:r>
      <w:r>
        <w:rPr>
          <w:rFonts w:cstheme="minorHAnsi"/>
        </w:rPr>
        <w:t>teacher, tutor, year head or Additional Needs</w:t>
      </w:r>
      <w:r w:rsidRPr="00A7675A">
        <w:rPr>
          <w:rFonts w:cstheme="minorHAnsi"/>
        </w:rPr>
        <w:t xml:space="preserve"> Coordinator. </w:t>
      </w:r>
      <w:r w:rsidR="000C4D03">
        <w:rPr>
          <w:rFonts w:cstheme="minorHAnsi"/>
        </w:rPr>
        <w:t xml:space="preserve"> </w:t>
      </w:r>
      <w:r w:rsidRPr="00A7675A">
        <w:rPr>
          <w:rFonts w:cstheme="minorHAnsi"/>
        </w:rPr>
        <w:t>If necessary, an issue can be dealt with by the Principal, Deputy Principals or Board of</w:t>
      </w:r>
      <w:r>
        <w:rPr>
          <w:rFonts w:cstheme="minorHAnsi"/>
        </w:rPr>
        <w:t xml:space="preserve"> Management.</w:t>
      </w:r>
    </w:p>
    <w:p w:rsidR="00094A3D" w:rsidRDefault="00094A3D" w:rsidP="00A7675A">
      <w:pPr>
        <w:autoSpaceDE w:val="0"/>
        <w:autoSpaceDN w:val="0"/>
        <w:adjustRightInd w:val="0"/>
        <w:spacing w:after="0"/>
        <w:rPr>
          <w:rFonts w:cstheme="minorHAnsi"/>
        </w:rPr>
      </w:pPr>
    </w:p>
    <w:p w:rsidR="00094A3D" w:rsidRDefault="00094A3D" w:rsidP="00094A3D">
      <w:pPr>
        <w:autoSpaceDE w:val="0"/>
        <w:autoSpaceDN w:val="0"/>
        <w:adjustRightInd w:val="0"/>
        <w:spacing w:after="0"/>
        <w:rPr>
          <w:rFonts w:cstheme="minorHAnsi"/>
          <w:b/>
          <w:bCs/>
        </w:rPr>
      </w:pPr>
      <w:r>
        <w:rPr>
          <w:rFonts w:cstheme="minorHAnsi"/>
          <w:b/>
          <w:bCs/>
        </w:rPr>
        <w:t>1</w:t>
      </w:r>
      <w:r w:rsidR="0090192D">
        <w:rPr>
          <w:rFonts w:cstheme="minorHAnsi"/>
          <w:b/>
          <w:bCs/>
        </w:rPr>
        <w:t>7</w:t>
      </w:r>
      <w:r>
        <w:rPr>
          <w:rFonts w:cstheme="minorHAnsi"/>
          <w:b/>
          <w:bCs/>
        </w:rPr>
        <w:t>. Additional Resources</w:t>
      </w:r>
    </w:p>
    <w:p w:rsidR="00094A3D" w:rsidRDefault="00094A3D" w:rsidP="00094A3D">
      <w:pPr>
        <w:autoSpaceDE w:val="0"/>
        <w:autoSpaceDN w:val="0"/>
        <w:adjustRightInd w:val="0"/>
        <w:spacing w:after="0"/>
        <w:rPr>
          <w:rFonts w:cstheme="minorHAnsi"/>
        </w:rPr>
      </w:pPr>
    </w:p>
    <w:p w:rsidR="00094A3D" w:rsidRDefault="00094A3D" w:rsidP="00094A3D">
      <w:pPr>
        <w:autoSpaceDE w:val="0"/>
        <w:autoSpaceDN w:val="0"/>
        <w:adjustRightInd w:val="0"/>
        <w:spacing w:after="0"/>
        <w:rPr>
          <w:rFonts w:cstheme="minorHAnsi"/>
        </w:rPr>
      </w:pPr>
      <w:r w:rsidRPr="00094A3D">
        <w:rPr>
          <w:rFonts w:cstheme="minorHAnsi"/>
        </w:rPr>
        <w:t xml:space="preserve">Clearly, the additional support outlined above is dependent on additional resources. </w:t>
      </w:r>
      <w:r w:rsidR="000C4D03">
        <w:rPr>
          <w:rFonts w:cstheme="minorHAnsi"/>
        </w:rPr>
        <w:t xml:space="preserve"> </w:t>
      </w:r>
      <w:r w:rsidRPr="00094A3D">
        <w:rPr>
          <w:rFonts w:cstheme="minorHAnsi"/>
        </w:rPr>
        <w:t xml:space="preserve">Most of these additional resources are granted annually and it is school policy to seek a more permanent arrangement, for example, an ex-quota Resource Post. </w:t>
      </w:r>
    </w:p>
    <w:p w:rsidR="00A16970" w:rsidRPr="00094A3D" w:rsidRDefault="00A16970" w:rsidP="00094A3D">
      <w:pPr>
        <w:autoSpaceDE w:val="0"/>
        <w:autoSpaceDN w:val="0"/>
        <w:adjustRightInd w:val="0"/>
        <w:spacing w:after="0"/>
        <w:rPr>
          <w:rFonts w:cstheme="minorHAnsi"/>
        </w:rPr>
      </w:pPr>
    </w:p>
    <w:p w:rsidR="00094A3D" w:rsidRPr="00094A3D" w:rsidRDefault="00094A3D" w:rsidP="00094A3D">
      <w:pPr>
        <w:autoSpaceDE w:val="0"/>
        <w:autoSpaceDN w:val="0"/>
        <w:adjustRightInd w:val="0"/>
        <w:spacing w:after="0"/>
        <w:rPr>
          <w:rFonts w:cstheme="minorHAnsi"/>
        </w:rPr>
      </w:pPr>
      <w:r w:rsidRPr="00094A3D">
        <w:rPr>
          <w:rFonts w:cstheme="minorHAnsi"/>
          <w:b/>
          <w:bCs/>
        </w:rPr>
        <w:t>1</w:t>
      </w:r>
      <w:r w:rsidR="0090192D">
        <w:rPr>
          <w:rFonts w:cstheme="minorHAnsi"/>
          <w:b/>
          <w:bCs/>
        </w:rPr>
        <w:t>8</w:t>
      </w:r>
      <w:r w:rsidRPr="00094A3D">
        <w:rPr>
          <w:rFonts w:cstheme="minorHAnsi"/>
          <w:b/>
          <w:bCs/>
        </w:rPr>
        <w:t xml:space="preserve">. Conclusion </w:t>
      </w:r>
    </w:p>
    <w:p w:rsidR="00094A3D" w:rsidRPr="00094A3D" w:rsidRDefault="00094A3D" w:rsidP="00094A3D">
      <w:pPr>
        <w:rPr>
          <w:rFonts w:cstheme="minorHAnsi"/>
        </w:rPr>
      </w:pPr>
      <w:r w:rsidRPr="00094A3D">
        <w:rPr>
          <w:rFonts w:cstheme="minorHAnsi"/>
        </w:rPr>
        <w:t xml:space="preserve">It is important to re-emphasize the principal objective of the </w:t>
      </w:r>
      <w:r w:rsidRPr="00094A3D">
        <w:rPr>
          <w:rFonts w:cstheme="minorHAnsi"/>
          <w:i/>
          <w:iCs/>
        </w:rPr>
        <w:t xml:space="preserve">additional educational support </w:t>
      </w:r>
      <w:r w:rsidRPr="00094A3D">
        <w:rPr>
          <w:rFonts w:cstheme="minorHAnsi"/>
        </w:rPr>
        <w:t xml:space="preserve">outlined in this document, namely, to enable students with additional needs to access, </w:t>
      </w:r>
      <w:proofErr w:type="gramStart"/>
      <w:r w:rsidRPr="00094A3D">
        <w:rPr>
          <w:rFonts w:cstheme="minorHAnsi"/>
        </w:rPr>
        <w:t xml:space="preserve">participate in and benefit from the education </w:t>
      </w:r>
      <w:r w:rsidRPr="00094A3D">
        <w:rPr>
          <w:rFonts w:cstheme="minorHAnsi"/>
          <w:i/>
          <w:iCs/>
        </w:rPr>
        <w:t xml:space="preserve">normally provided </w:t>
      </w:r>
      <w:r w:rsidRPr="00094A3D">
        <w:rPr>
          <w:rFonts w:cstheme="minorHAnsi"/>
        </w:rPr>
        <w:t>in the school to the fullest extent</w:t>
      </w:r>
      <w:proofErr w:type="gramEnd"/>
      <w:r w:rsidRPr="00094A3D">
        <w:rPr>
          <w:rFonts w:cstheme="minorHAnsi"/>
        </w:rPr>
        <w:t xml:space="preserve"> possible.</w:t>
      </w:r>
    </w:p>
    <w:p w:rsidR="00094A3D" w:rsidRPr="00A7675A" w:rsidRDefault="00094A3D" w:rsidP="00A7675A">
      <w:pPr>
        <w:autoSpaceDE w:val="0"/>
        <w:autoSpaceDN w:val="0"/>
        <w:adjustRightInd w:val="0"/>
        <w:spacing w:after="0"/>
        <w:rPr>
          <w:rFonts w:cstheme="minorHAnsi"/>
        </w:rPr>
      </w:pPr>
    </w:p>
    <w:p w:rsidR="00A7675A" w:rsidRPr="00A7675A" w:rsidRDefault="00A7675A" w:rsidP="00A7675A">
      <w:pPr>
        <w:autoSpaceDE w:val="0"/>
        <w:autoSpaceDN w:val="0"/>
        <w:adjustRightInd w:val="0"/>
        <w:spacing w:after="0"/>
        <w:rPr>
          <w:rFonts w:cstheme="minorHAnsi"/>
        </w:rPr>
      </w:pPr>
    </w:p>
    <w:p w:rsidR="00B35D70" w:rsidRDefault="00B35D70" w:rsidP="002D688C"/>
    <w:sectPr w:rsidR="00B35D70" w:rsidSect="00861843">
      <w:headerReference w:type="default" r:id="rId9"/>
      <w:footerReference w:type="default" r:id="rId10"/>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2B" w:rsidRDefault="00EB592B" w:rsidP="003D33F5">
      <w:pPr>
        <w:spacing w:after="0" w:line="240" w:lineRule="auto"/>
      </w:pPr>
      <w:r>
        <w:separator/>
      </w:r>
    </w:p>
  </w:endnote>
  <w:endnote w:type="continuationSeparator" w:id="0">
    <w:p w:rsidR="00EB592B" w:rsidRDefault="00EB592B" w:rsidP="003D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173661"/>
      <w:docPartObj>
        <w:docPartGallery w:val="Page Numbers (Bottom of Page)"/>
        <w:docPartUnique/>
      </w:docPartObj>
    </w:sdtPr>
    <w:sdtEndPr>
      <w:rPr>
        <w:noProof/>
      </w:rPr>
    </w:sdtEndPr>
    <w:sdtContent>
      <w:p w:rsidR="004C7D18" w:rsidRDefault="004C7D18">
        <w:pPr>
          <w:pStyle w:val="Footer"/>
          <w:jc w:val="right"/>
        </w:pPr>
        <w:r>
          <w:fldChar w:fldCharType="begin"/>
        </w:r>
        <w:r>
          <w:instrText xml:space="preserve"> PAGE   \* MERGEFORMAT </w:instrText>
        </w:r>
        <w:r>
          <w:fldChar w:fldCharType="separate"/>
        </w:r>
        <w:r w:rsidR="00C67A6F">
          <w:rPr>
            <w:noProof/>
          </w:rPr>
          <w:t>1</w:t>
        </w:r>
        <w:r>
          <w:rPr>
            <w:noProof/>
          </w:rPr>
          <w:fldChar w:fldCharType="end"/>
        </w:r>
      </w:p>
    </w:sdtContent>
  </w:sdt>
  <w:p w:rsidR="004C7D18" w:rsidRDefault="004C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2B" w:rsidRDefault="00EB592B" w:rsidP="003D33F5">
      <w:pPr>
        <w:spacing w:after="0" w:line="240" w:lineRule="auto"/>
      </w:pPr>
      <w:r>
        <w:separator/>
      </w:r>
    </w:p>
  </w:footnote>
  <w:footnote w:type="continuationSeparator" w:id="0">
    <w:p w:rsidR="00EB592B" w:rsidRDefault="00EB592B" w:rsidP="003D3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itle"/>
      <w:id w:val="144630203"/>
      <w:dataBinding w:prefixMappings="xmlns:ns0='http://schemas.openxmlformats.org/package/2006/metadata/core-properties' xmlns:ns1='http://purl.org/dc/elements/1.1/'" w:xpath="/ns0:coreProperties[1]/ns1:title[1]" w:storeItemID="{6C3C8BC8-F283-45AE-878A-BAB7291924A1}"/>
      <w:text/>
    </w:sdtPr>
    <w:sdtEndPr/>
    <w:sdtContent>
      <w:p w:rsidR="004C7D18" w:rsidRDefault="006A6C35">
        <w:pPr>
          <w:pStyle w:val="Header"/>
          <w:rPr>
            <w:rFonts w:asciiTheme="majorHAnsi" w:eastAsiaTheme="majorEastAsia" w:hAnsiTheme="majorHAnsi" w:cstheme="majorBidi"/>
          </w:rPr>
        </w:pPr>
        <w:r>
          <w:rPr>
            <w:rFonts w:asciiTheme="majorHAnsi" w:eastAsiaTheme="majorEastAsia" w:hAnsiTheme="majorHAnsi" w:cstheme="majorBidi"/>
          </w:rPr>
          <w:t>POLICY FOR THE EDUCATIONAL PROVISION FOR STUDENTS WITH ADDITIONAL NEEDS</w:t>
        </w:r>
      </w:p>
    </w:sdtContent>
  </w:sdt>
  <w:p w:rsidR="004C7D18" w:rsidRDefault="004C7D18">
    <w:pPr>
      <w:pStyle w:val="Header"/>
    </w:pPr>
    <w:r>
      <w:rPr>
        <w:rFonts w:asciiTheme="majorHAnsi" w:eastAsiaTheme="majorEastAsia" w:hAnsiTheme="majorHAnsi" w:cstheme="majorBidi"/>
        <w:noProof/>
        <w:lang w:eastAsia="en-IE"/>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9DB669A"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en-IE"/>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B8A4476"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eastAsia="en-IE"/>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F692C67"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D4B"/>
    <w:multiLevelType w:val="hybridMultilevel"/>
    <w:tmpl w:val="6C9E5F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9014E0"/>
    <w:multiLevelType w:val="hybridMultilevel"/>
    <w:tmpl w:val="F9083E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E224A1"/>
    <w:multiLevelType w:val="hybridMultilevel"/>
    <w:tmpl w:val="42320D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D87CB8"/>
    <w:multiLevelType w:val="hybridMultilevel"/>
    <w:tmpl w:val="D2524F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336D16"/>
    <w:multiLevelType w:val="hybridMultilevel"/>
    <w:tmpl w:val="4B92A2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5B4811"/>
    <w:multiLevelType w:val="hybridMultilevel"/>
    <w:tmpl w:val="FE48C3F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323FCF"/>
    <w:multiLevelType w:val="hybridMultilevel"/>
    <w:tmpl w:val="4F0841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4F3E48"/>
    <w:multiLevelType w:val="hybridMultilevel"/>
    <w:tmpl w:val="2222C0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2D791F"/>
    <w:multiLevelType w:val="hybridMultilevel"/>
    <w:tmpl w:val="B94ADF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B63A2"/>
    <w:multiLevelType w:val="hybridMultilevel"/>
    <w:tmpl w:val="338E38BE"/>
    <w:lvl w:ilvl="0" w:tplc="9E6E6E36">
      <w:start w:val="1"/>
      <w:numFmt w:val="decimal"/>
      <w:lvlText w:val="%1."/>
      <w:lvlJc w:val="left"/>
      <w:pPr>
        <w:ind w:left="5400" w:hanging="50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370F46"/>
    <w:multiLevelType w:val="hybridMultilevel"/>
    <w:tmpl w:val="355A3E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FB7683"/>
    <w:multiLevelType w:val="hybridMultilevel"/>
    <w:tmpl w:val="7F8CC478"/>
    <w:lvl w:ilvl="0" w:tplc="9E6E6E36">
      <w:start w:val="1"/>
      <w:numFmt w:val="decimal"/>
      <w:lvlText w:val="%1."/>
      <w:lvlJc w:val="left"/>
      <w:pPr>
        <w:ind w:left="5400" w:hanging="50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7364AE"/>
    <w:multiLevelType w:val="hybridMultilevel"/>
    <w:tmpl w:val="60C876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CFF2584"/>
    <w:multiLevelType w:val="hybridMultilevel"/>
    <w:tmpl w:val="C0F275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431846"/>
    <w:multiLevelType w:val="hybridMultilevel"/>
    <w:tmpl w:val="D9F076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0"/>
  </w:num>
  <w:num w:numId="5">
    <w:abstractNumId w:val="8"/>
  </w:num>
  <w:num w:numId="6">
    <w:abstractNumId w:val="1"/>
  </w:num>
  <w:num w:numId="7">
    <w:abstractNumId w:val="12"/>
  </w:num>
  <w:num w:numId="8">
    <w:abstractNumId w:val="7"/>
  </w:num>
  <w:num w:numId="9">
    <w:abstractNumId w:val="14"/>
  </w:num>
  <w:num w:numId="10">
    <w:abstractNumId w:val="13"/>
  </w:num>
  <w:num w:numId="11">
    <w:abstractNumId w:val="2"/>
  </w:num>
  <w:num w:numId="12">
    <w:abstractNumId w:val="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2C"/>
    <w:rsid w:val="000325B0"/>
    <w:rsid w:val="000461BC"/>
    <w:rsid w:val="00094A3D"/>
    <w:rsid w:val="000C4D03"/>
    <w:rsid w:val="000F5113"/>
    <w:rsid w:val="00100F94"/>
    <w:rsid w:val="00107D11"/>
    <w:rsid w:val="00122B58"/>
    <w:rsid w:val="0013613B"/>
    <w:rsid w:val="001943C0"/>
    <w:rsid w:val="00195C36"/>
    <w:rsid w:val="001C6B7E"/>
    <w:rsid w:val="002D688C"/>
    <w:rsid w:val="003633A1"/>
    <w:rsid w:val="003C097C"/>
    <w:rsid w:val="003D33F5"/>
    <w:rsid w:val="003F43E5"/>
    <w:rsid w:val="00477E53"/>
    <w:rsid w:val="004966FC"/>
    <w:rsid w:val="004B3865"/>
    <w:rsid w:val="004C1ADB"/>
    <w:rsid w:val="004C7D18"/>
    <w:rsid w:val="004F49F6"/>
    <w:rsid w:val="005346FC"/>
    <w:rsid w:val="00575AC3"/>
    <w:rsid w:val="00642DCF"/>
    <w:rsid w:val="006619F3"/>
    <w:rsid w:val="006A6C35"/>
    <w:rsid w:val="006C494E"/>
    <w:rsid w:val="006D0A45"/>
    <w:rsid w:val="007347A6"/>
    <w:rsid w:val="007D420A"/>
    <w:rsid w:val="008403AC"/>
    <w:rsid w:val="00861843"/>
    <w:rsid w:val="008B3CE5"/>
    <w:rsid w:val="0090192D"/>
    <w:rsid w:val="00923D80"/>
    <w:rsid w:val="00924487"/>
    <w:rsid w:val="009348BA"/>
    <w:rsid w:val="00A16970"/>
    <w:rsid w:val="00A7675A"/>
    <w:rsid w:val="00B21D6F"/>
    <w:rsid w:val="00B35D70"/>
    <w:rsid w:val="00B4303B"/>
    <w:rsid w:val="00B44093"/>
    <w:rsid w:val="00B75532"/>
    <w:rsid w:val="00B81013"/>
    <w:rsid w:val="00C518CA"/>
    <w:rsid w:val="00C65CC5"/>
    <w:rsid w:val="00C67A6F"/>
    <w:rsid w:val="00C75940"/>
    <w:rsid w:val="00C80481"/>
    <w:rsid w:val="00C83E53"/>
    <w:rsid w:val="00CA39C8"/>
    <w:rsid w:val="00CC45C2"/>
    <w:rsid w:val="00D13C0A"/>
    <w:rsid w:val="00D2297B"/>
    <w:rsid w:val="00D45F79"/>
    <w:rsid w:val="00D6252C"/>
    <w:rsid w:val="00D63C4B"/>
    <w:rsid w:val="00DC17E4"/>
    <w:rsid w:val="00E54363"/>
    <w:rsid w:val="00EB592B"/>
    <w:rsid w:val="00EE4901"/>
    <w:rsid w:val="00F74557"/>
    <w:rsid w:val="00F7798F"/>
    <w:rsid w:val="00FA3539"/>
    <w:rsid w:val="00FA4702"/>
    <w:rsid w:val="00FD1E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DCC11-EBF9-4974-BE1D-1F6BE4DA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5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688C"/>
    <w:pPr>
      <w:ind w:left="720"/>
      <w:contextualSpacing/>
    </w:pPr>
  </w:style>
  <w:style w:type="paragraph" w:styleId="Header">
    <w:name w:val="header"/>
    <w:basedOn w:val="Normal"/>
    <w:link w:val="HeaderChar"/>
    <w:uiPriority w:val="99"/>
    <w:unhideWhenUsed/>
    <w:rsid w:val="003D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3F5"/>
  </w:style>
  <w:style w:type="paragraph" w:styleId="Footer">
    <w:name w:val="footer"/>
    <w:basedOn w:val="Normal"/>
    <w:link w:val="FooterChar"/>
    <w:uiPriority w:val="99"/>
    <w:unhideWhenUsed/>
    <w:rsid w:val="003D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3F5"/>
  </w:style>
  <w:style w:type="paragraph" w:styleId="NoSpacing">
    <w:name w:val="No Spacing"/>
    <w:link w:val="NoSpacingChar"/>
    <w:uiPriority w:val="1"/>
    <w:qFormat/>
    <w:rsid w:val="003D33F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D33F5"/>
    <w:rPr>
      <w:rFonts w:eastAsiaTheme="minorEastAsia"/>
      <w:lang w:val="en-US" w:eastAsia="ja-JP"/>
    </w:rPr>
  </w:style>
  <w:style w:type="paragraph" w:styleId="BalloonText">
    <w:name w:val="Balloon Text"/>
    <w:basedOn w:val="Normal"/>
    <w:link w:val="BalloonTextChar"/>
    <w:uiPriority w:val="99"/>
    <w:semiHidden/>
    <w:unhideWhenUsed/>
    <w:rsid w:val="003D3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3F5"/>
    <w:rPr>
      <w:rFonts w:ascii="Tahoma" w:hAnsi="Tahoma" w:cs="Tahoma"/>
      <w:sz w:val="16"/>
      <w:szCs w:val="16"/>
    </w:rPr>
  </w:style>
  <w:style w:type="paragraph" w:customStyle="1" w:styleId="3CBD5A742C28424DA5172AD252E32316">
    <w:name w:val="3CBD5A742C28424DA5172AD252E32316"/>
    <w:rsid w:val="004C7D1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93B3157844DE7B7BC4BEE62C0B7E9"/>
        <w:category>
          <w:name w:val="General"/>
          <w:gallery w:val="placeholder"/>
        </w:category>
        <w:types>
          <w:type w:val="bbPlcHdr"/>
        </w:types>
        <w:behaviors>
          <w:behavior w:val="content"/>
        </w:behaviors>
        <w:guid w:val="{71E44B5F-E05C-41E8-9EF7-C998F5EFCA98}"/>
      </w:docPartPr>
      <w:docPartBody>
        <w:p w:rsidR="00954EE6" w:rsidRDefault="00A36745" w:rsidP="00A36745">
          <w:pPr>
            <w:pStyle w:val="24B93B3157844DE7B7BC4BEE62C0B7E9"/>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745"/>
    <w:rsid w:val="003A1BFF"/>
    <w:rsid w:val="00602F65"/>
    <w:rsid w:val="00954EE6"/>
    <w:rsid w:val="00A1209F"/>
    <w:rsid w:val="00A36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93B3157844DE7B7BC4BEE62C0B7E9">
    <w:name w:val="24B93B3157844DE7B7BC4BEE62C0B7E9"/>
    <w:rsid w:val="00A36745"/>
  </w:style>
  <w:style w:type="paragraph" w:customStyle="1" w:styleId="960161D8A7564819B2209915A53B3B89">
    <w:name w:val="960161D8A7564819B2209915A53B3B89"/>
    <w:rsid w:val="00A36745"/>
  </w:style>
  <w:style w:type="paragraph" w:customStyle="1" w:styleId="C6705FE6BD874C6A8666E191FE4A604D">
    <w:name w:val="C6705FE6BD874C6A8666E191FE4A604D"/>
    <w:rsid w:val="00A36745"/>
  </w:style>
  <w:style w:type="paragraph" w:customStyle="1" w:styleId="CE535B9C38714ECFB5A178B174044991">
    <w:name w:val="CE535B9C38714ECFB5A178B174044991"/>
    <w:rsid w:val="00A36745"/>
  </w:style>
  <w:style w:type="paragraph" w:customStyle="1" w:styleId="A2FE20792A93409699BB2E5890644915">
    <w:name w:val="A2FE20792A93409699BB2E5890644915"/>
    <w:rsid w:val="00A36745"/>
  </w:style>
  <w:style w:type="paragraph" w:customStyle="1" w:styleId="02877900F5D74C01A585C7CB138A9340">
    <w:name w:val="02877900F5D74C01A585C7CB138A9340"/>
    <w:rsid w:val="00A36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36AAE2-994A-4C8A-944A-4D9775B0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POLICY FOR THE EDUCATIONAL PROVISION FOR STUDENTS WITH ADDITIONAL NEEDS</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EDUCATIONAL PROVISION FOR STUDENTS WITH ADDITIONAL NEEDS</dc:title>
  <dc:subject/>
  <dc:creator>staff</dc:creator>
  <cp:lastModifiedBy>Christy Morrin</cp:lastModifiedBy>
  <cp:revision>2</cp:revision>
  <cp:lastPrinted>2019-09-05T10:56:00Z</cp:lastPrinted>
  <dcterms:created xsi:type="dcterms:W3CDTF">2019-09-11T14:18:00Z</dcterms:created>
  <dcterms:modified xsi:type="dcterms:W3CDTF">2019-09-11T14:18:00Z</dcterms:modified>
</cp:coreProperties>
</file>