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CB48C" w14:textId="77777777" w:rsidR="004C5801" w:rsidRDefault="00271E05">
      <w:r>
        <w:rPr>
          <w:noProof/>
          <w:lang w:val="en-GB" w:eastAsia="en-GB"/>
        </w:rPr>
        <w:drawing>
          <wp:inline distT="0" distB="0" distL="0" distR="0" wp14:anchorId="7876A86A" wp14:editId="7B27CFBC">
            <wp:extent cx="6516806" cy="1153065"/>
            <wp:effectExtent l="0" t="0" r="0" b="9525"/>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d notepaper scan 2 22-8-2018ne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48485" cy="1176364"/>
                    </a:xfrm>
                    <a:prstGeom prst="rect">
                      <a:avLst/>
                    </a:prstGeom>
                  </pic:spPr>
                </pic:pic>
              </a:graphicData>
            </a:graphic>
          </wp:inline>
        </w:drawing>
      </w:r>
    </w:p>
    <w:p w14:paraId="3C572B96" w14:textId="77777777" w:rsidR="00E81CE5" w:rsidRDefault="00E81CE5" w:rsidP="00E81CE5">
      <w:r>
        <w:tab/>
      </w:r>
      <w:r>
        <w:tab/>
      </w:r>
      <w:r>
        <w:tab/>
      </w:r>
      <w:r>
        <w:tab/>
      </w:r>
      <w:r>
        <w:tab/>
      </w:r>
      <w:r>
        <w:tab/>
      </w:r>
      <w:r>
        <w:tab/>
      </w:r>
      <w:r>
        <w:tab/>
      </w:r>
      <w:r>
        <w:tab/>
      </w:r>
      <w:r>
        <w:tab/>
      </w:r>
      <w:r>
        <w:tab/>
      </w:r>
      <w:r>
        <w:tab/>
        <w:t>8</w:t>
      </w:r>
      <w:r w:rsidRPr="00E81CE5">
        <w:rPr>
          <w:vertAlign w:val="superscript"/>
        </w:rPr>
        <w:t>th</w:t>
      </w:r>
      <w:r>
        <w:t xml:space="preserve"> May, 2020</w:t>
      </w:r>
    </w:p>
    <w:p w14:paraId="772FF354" w14:textId="77777777" w:rsidR="00E81CE5" w:rsidRDefault="00E81CE5" w:rsidP="00E81CE5"/>
    <w:p w14:paraId="0596D58E" w14:textId="77777777" w:rsidR="00E81CE5" w:rsidRDefault="00E81CE5" w:rsidP="00E81CE5">
      <w:r>
        <w:t xml:space="preserve">Dear Students and Parents, </w:t>
      </w:r>
    </w:p>
    <w:p w14:paraId="068B5BC4" w14:textId="77777777" w:rsidR="00E81CE5" w:rsidRDefault="00E81CE5" w:rsidP="00E81CE5">
      <w:pPr>
        <w:spacing w:after="2"/>
        <w:jc w:val="both"/>
      </w:pPr>
      <w:r>
        <w:t xml:space="preserve">We wish to thank you for your engagement in and support of online learning and teaching during these challenging times.  As we approach the end of the school year, we wish to outline the reporting procedures for First, Second, TY, LCA1 and Fifth Year students. </w:t>
      </w:r>
    </w:p>
    <w:p w14:paraId="2B4C2401" w14:textId="77777777" w:rsidR="00E81CE5" w:rsidRDefault="00E81CE5" w:rsidP="00E81CE5">
      <w:pPr>
        <w:spacing w:after="2"/>
        <w:jc w:val="both"/>
      </w:pPr>
    </w:p>
    <w:p w14:paraId="230DFDE0" w14:textId="77777777" w:rsidR="00E81CE5" w:rsidRDefault="00E81CE5" w:rsidP="00E81CE5">
      <w:pPr>
        <w:spacing w:after="2"/>
        <w:jc w:val="both"/>
      </w:pPr>
      <w:r>
        <w:t xml:space="preserve">On the Summer reports teachers will give a comment only.  A mark and grade will not be recorded at this time but a level will be indicated where appropriate.  </w:t>
      </w:r>
    </w:p>
    <w:p w14:paraId="6AD14719" w14:textId="77777777" w:rsidR="00E81CE5" w:rsidRDefault="00E81CE5" w:rsidP="00E81CE5">
      <w:pPr>
        <w:spacing w:after="2"/>
        <w:jc w:val="both"/>
      </w:pPr>
    </w:p>
    <w:p w14:paraId="79A18A48" w14:textId="77777777" w:rsidR="00E81CE5" w:rsidRDefault="00E81CE5" w:rsidP="00E81CE5">
      <w:pPr>
        <w:spacing w:after="2"/>
        <w:jc w:val="both"/>
      </w:pPr>
      <w:r>
        <w:t>Using their professional knowledge of each student’s learning, teachers will base their comments on students learning achievements in the following areas during the period from Christmas up to the 12</w:t>
      </w:r>
      <w:r w:rsidRPr="35F40D98">
        <w:rPr>
          <w:vertAlign w:val="superscript"/>
        </w:rPr>
        <w:t>th</w:t>
      </w:r>
      <w:r>
        <w:t xml:space="preserve"> of March:</w:t>
      </w:r>
    </w:p>
    <w:p w14:paraId="4542E444" w14:textId="77777777" w:rsidR="00E81CE5" w:rsidRDefault="00E81CE5" w:rsidP="00E81CE5">
      <w:pPr>
        <w:pStyle w:val="ListParagraph"/>
        <w:numPr>
          <w:ilvl w:val="0"/>
          <w:numId w:val="1"/>
        </w:numPr>
        <w:spacing w:after="2" w:line="276" w:lineRule="auto"/>
        <w:jc w:val="both"/>
        <w:rPr>
          <w:rFonts w:asciiTheme="minorHAnsi" w:eastAsiaTheme="minorEastAsia" w:hAnsiTheme="minorHAnsi" w:cstheme="minorBidi"/>
        </w:rPr>
      </w:pPr>
      <w:r>
        <w:t xml:space="preserve">Class tests </w:t>
      </w:r>
    </w:p>
    <w:p w14:paraId="323BE523" w14:textId="77777777" w:rsidR="00E81CE5" w:rsidRDefault="00E81CE5" w:rsidP="00E81CE5">
      <w:pPr>
        <w:pStyle w:val="ListParagraph"/>
        <w:numPr>
          <w:ilvl w:val="0"/>
          <w:numId w:val="1"/>
        </w:numPr>
        <w:spacing w:after="2" w:line="276" w:lineRule="auto"/>
        <w:jc w:val="both"/>
      </w:pPr>
      <w:r>
        <w:t>Coursework including assignments, projects, essays/book reviews, presentations, portfolios/briefs, practical work</w:t>
      </w:r>
    </w:p>
    <w:p w14:paraId="3ED240CA" w14:textId="77777777" w:rsidR="00E81CE5" w:rsidRDefault="00E81CE5" w:rsidP="00E81CE5">
      <w:pPr>
        <w:pStyle w:val="ListParagraph"/>
        <w:numPr>
          <w:ilvl w:val="0"/>
          <w:numId w:val="1"/>
        </w:numPr>
        <w:spacing w:after="2" w:line="276" w:lineRule="auto"/>
        <w:jc w:val="both"/>
      </w:pPr>
      <w:r>
        <w:t>CBAs</w:t>
      </w:r>
    </w:p>
    <w:p w14:paraId="230C4D64" w14:textId="77777777" w:rsidR="00E81CE5" w:rsidRDefault="00E81CE5" w:rsidP="00E81CE5">
      <w:pPr>
        <w:pStyle w:val="ListParagraph"/>
        <w:numPr>
          <w:ilvl w:val="0"/>
          <w:numId w:val="1"/>
        </w:numPr>
        <w:spacing w:after="2" w:line="276" w:lineRule="auto"/>
        <w:jc w:val="both"/>
      </w:pPr>
      <w:r>
        <w:t xml:space="preserve">Engagement in classwork </w:t>
      </w:r>
    </w:p>
    <w:p w14:paraId="2A01BE29" w14:textId="77777777" w:rsidR="00E81CE5" w:rsidRDefault="00E81CE5" w:rsidP="00E81CE5">
      <w:pPr>
        <w:pStyle w:val="ListParagraph"/>
        <w:numPr>
          <w:ilvl w:val="0"/>
          <w:numId w:val="1"/>
        </w:numPr>
        <w:spacing w:after="2" w:line="276" w:lineRule="auto"/>
        <w:jc w:val="both"/>
      </w:pPr>
      <w:r>
        <w:t xml:space="preserve">Engagement with homework </w:t>
      </w:r>
    </w:p>
    <w:p w14:paraId="1FE8F3A7" w14:textId="77777777" w:rsidR="00E81CE5" w:rsidRDefault="00E81CE5" w:rsidP="00E81CE5">
      <w:pPr>
        <w:spacing w:after="2"/>
        <w:ind w:left="360"/>
        <w:jc w:val="both"/>
      </w:pPr>
    </w:p>
    <w:p w14:paraId="46D80F74" w14:textId="77777777" w:rsidR="00E81CE5" w:rsidRDefault="00E81CE5" w:rsidP="00E81CE5">
      <w:pPr>
        <w:spacing w:after="2"/>
        <w:jc w:val="both"/>
      </w:pPr>
      <w:r>
        <w:t>Teachers are aware of the challenges faced by students since 12</w:t>
      </w:r>
      <w:r w:rsidRPr="35F40D98">
        <w:rPr>
          <w:vertAlign w:val="superscript"/>
        </w:rPr>
        <w:t>th</w:t>
      </w:r>
      <w:r>
        <w:t xml:space="preserve"> March and engagement in online learning will only be taken into account if it is to the students' advantage.   </w:t>
      </w:r>
    </w:p>
    <w:p w14:paraId="69D5C169" w14:textId="77777777" w:rsidR="00E81CE5" w:rsidRDefault="00E81CE5" w:rsidP="00E81CE5">
      <w:pPr>
        <w:pStyle w:val="NoSpacing"/>
        <w:spacing w:line="276" w:lineRule="auto"/>
      </w:pPr>
    </w:p>
    <w:p w14:paraId="4869C50B" w14:textId="77777777" w:rsidR="00E81CE5" w:rsidRDefault="00E81CE5" w:rsidP="00E81CE5">
      <w:pPr>
        <w:pStyle w:val="NoSpacing"/>
        <w:spacing w:line="276" w:lineRule="auto"/>
      </w:pPr>
      <w:r>
        <w:t>There will be Tutor comments on the reports arising out of ongoing meetings between teachers, Tutors and Year Heads.  Parents will be notified by text when the reports are accessible on ePortal.</w:t>
      </w:r>
    </w:p>
    <w:p w14:paraId="1CB9000E" w14:textId="77777777" w:rsidR="00E81CE5" w:rsidRDefault="00E81CE5" w:rsidP="00E81CE5">
      <w:pPr>
        <w:pStyle w:val="NoSpacing"/>
        <w:spacing w:line="276" w:lineRule="auto"/>
      </w:pPr>
      <w:r>
        <w:t xml:space="preserve">  </w:t>
      </w:r>
    </w:p>
    <w:p w14:paraId="0043D063" w14:textId="77777777" w:rsidR="00E81CE5" w:rsidRDefault="00E81CE5" w:rsidP="00E81CE5">
      <w:pPr>
        <w:pStyle w:val="NoSpacing"/>
        <w:spacing w:line="276" w:lineRule="auto"/>
      </w:pPr>
      <w:r>
        <w:t>The school expects students to engage with their teachers until the end of this school year and to complete any coursework assigned to them.  Work completed this year forms the foundation for next year’s work.</w:t>
      </w:r>
    </w:p>
    <w:p w14:paraId="449E1B64" w14:textId="77777777" w:rsidR="00E81CE5" w:rsidRPr="00E81CE5" w:rsidRDefault="00E81CE5" w:rsidP="00E81CE5">
      <w:pPr>
        <w:pStyle w:val="NormalWeb"/>
        <w:spacing w:line="276" w:lineRule="auto"/>
        <w:rPr>
          <w:rFonts w:asciiTheme="minorHAnsi" w:eastAsiaTheme="minorHAnsi" w:hAnsiTheme="minorHAnsi" w:cstheme="minorBidi"/>
          <w:sz w:val="22"/>
          <w:szCs w:val="22"/>
          <w:lang w:eastAsia="en-US"/>
        </w:rPr>
      </w:pPr>
      <w:r w:rsidRPr="6D2C6B88">
        <w:rPr>
          <w:rFonts w:asciiTheme="minorHAnsi" w:eastAsiaTheme="minorEastAsia" w:hAnsiTheme="minorHAnsi" w:cstheme="minorBidi"/>
          <w:sz w:val="22"/>
          <w:szCs w:val="22"/>
          <w:lang w:eastAsia="en-US"/>
        </w:rPr>
        <w:t>We wish you and your families continued good health.</w:t>
      </w:r>
    </w:p>
    <w:p w14:paraId="008D925E" w14:textId="77777777" w:rsidR="00E81CE5" w:rsidRPr="00E81CE5" w:rsidRDefault="00E81CE5" w:rsidP="00E81CE5">
      <w:pPr>
        <w:pStyle w:val="NormalWeb"/>
        <w:spacing w:line="276" w:lineRule="auto"/>
        <w:rPr>
          <w:rFonts w:asciiTheme="minorHAnsi" w:eastAsiaTheme="minorHAnsi" w:hAnsiTheme="minorHAnsi" w:cstheme="minorBidi"/>
          <w:sz w:val="22"/>
          <w:szCs w:val="22"/>
          <w:lang w:eastAsia="en-US"/>
        </w:rPr>
      </w:pPr>
      <w:r>
        <w:rPr>
          <w:rFonts w:asciiTheme="minorHAnsi" w:eastAsiaTheme="minorEastAsia" w:hAnsiTheme="minorHAnsi" w:cstheme="minorBidi"/>
          <w:sz w:val="22"/>
          <w:szCs w:val="22"/>
          <w:lang w:eastAsia="en-US"/>
        </w:rPr>
        <w:t>Yours sincerely</w:t>
      </w:r>
      <w:r w:rsidRPr="6D2C6B88">
        <w:rPr>
          <w:rFonts w:asciiTheme="minorHAnsi" w:eastAsiaTheme="minorEastAsia" w:hAnsiTheme="minorHAnsi" w:cstheme="minorBidi"/>
          <w:sz w:val="22"/>
          <w:szCs w:val="22"/>
          <w:lang w:eastAsia="en-US"/>
        </w:rPr>
        <w:t>,</w:t>
      </w:r>
    </w:p>
    <w:p w14:paraId="5234C324" w14:textId="77777777" w:rsidR="00E81CE5" w:rsidRPr="00665EEA" w:rsidRDefault="00E81CE5" w:rsidP="00E81CE5">
      <w:pPr>
        <w:pStyle w:val="NormalWeb"/>
        <w:spacing w:line="276" w:lineRule="auto"/>
        <w:rPr>
          <w:rFonts w:asciiTheme="minorHAnsi" w:eastAsiaTheme="minorEastAsia" w:hAnsiTheme="minorHAnsi" w:cstheme="minorBidi"/>
          <w:sz w:val="22"/>
          <w:szCs w:val="22"/>
          <w:lang w:eastAsia="en-US"/>
        </w:rPr>
      </w:pPr>
      <w:r w:rsidRPr="35F40D98">
        <w:rPr>
          <w:rFonts w:asciiTheme="minorHAnsi" w:eastAsiaTheme="minorEastAsia" w:hAnsiTheme="minorHAnsi" w:cstheme="minorBidi"/>
          <w:sz w:val="22"/>
          <w:szCs w:val="22"/>
          <w:lang w:eastAsia="en-US"/>
        </w:rPr>
        <w:t>Brenda Kelly, Denise O’Keeffe, Ingrid Fallon and Christy Morrin</w:t>
      </w:r>
    </w:p>
    <w:p w14:paraId="4D2F0F40" w14:textId="77777777" w:rsidR="00E81CE5" w:rsidRDefault="00E81CE5" w:rsidP="00E81CE5">
      <w:pPr>
        <w:pStyle w:val="NoSpacing"/>
        <w:spacing w:line="276" w:lineRule="auto"/>
      </w:pPr>
    </w:p>
    <w:p w14:paraId="2168E105" w14:textId="77777777" w:rsidR="00E81CE5" w:rsidRPr="00BA2662" w:rsidRDefault="00E81CE5" w:rsidP="00E81CE5">
      <w:pPr>
        <w:pStyle w:val="NoSpacing"/>
        <w:spacing w:line="276" w:lineRule="auto"/>
      </w:pPr>
    </w:p>
    <w:p w14:paraId="4F8D3D54" w14:textId="77777777" w:rsidR="00271E05" w:rsidRDefault="00271E05" w:rsidP="00E81CE5"/>
    <w:sectPr w:rsidR="00271E05" w:rsidSect="00271E05">
      <w:pgSz w:w="11906" w:h="16838"/>
      <w:pgMar w:top="567" w:right="849"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94C2E"/>
    <w:multiLevelType w:val="hybridMultilevel"/>
    <w:tmpl w:val="AF90C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71E05"/>
    <w:rsid w:val="001D2597"/>
    <w:rsid w:val="00271E05"/>
    <w:rsid w:val="002D06A0"/>
    <w:rsid w:val="00563C20"/>
    <w:rsid w:val="005C1FD0"/>
    <w:rsid w:val="009C5498"/>
    <w:rsid w:val="00A30366"/>
    <w:rsid w:val="00C8357D"/>
    <w:rsid w:val="00CD05E1"/>
    <w:rsid w:val="00D63FC1"/>
    <w:rsid w:val="00E42907"/>
    <w:rsid w:val="00E81CE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C2B15"/>
  <w15:docId w15:val="{E68861CF-DBFF-4350-B4D9-A65306D10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5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03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366"/>
    <w:rPr>
      <w:rFonts w:ascii="Tahoma" w:hAnsi="Tahoma" w:cs="Tahoma"/>
      <w:sz w:val="16"/>
      <w:szCs w:val="16"/>
    </w:rPr>
  </w:style>
  <w:style w:type="paragraph" w:styleId="NoSpacing">
    <w:name w:val="No Spacing"/>
    <w:uiPriority w:val="1"/>
    <w:qFormat/>
    <w:rsid w:val="00E81CE5"/>
    <w:pPr>
      <w:spacing w:after="0" w:line="240" w:lineRule="auto"/>
    </w:pPr>
    <w:rPr>
      <w:lang w:val="en-GB"/>
    </w:rPr>
  </w:style>
  <w:style w:type="paragraph" w:styleId="ListParagraph">
    <w:name w:val="List Paragraph"/>
    <w:basedOn w:val="Normal"/>
    <w:uiPriority w:val="34"/>
    <w:qFormat/>
    <w:rsid w:val="00E81CE5"/>
    <w:pPr>
      <w:spacing w:after="160" w:line="252" w:lineRule="auto"/>
      <w:ind w:left="720"/>
      <w:contextualSpacing/>
    </w:pPr>
    <w:rPr>
      <w:rFonts w:ascii="Calibri" w:hAnsi="Calibri" w:cs="Times New Roman"/>
    </w:rPr>
  </w:style>
  <w:style w:type="paragraph" w:styleId="NormalWeb">
    <w:name w:val="Normal (Web)"/>
    <w:basedOn w:val="Normal"/>
    <w:uiPriority w:val="99"/>
    <w:semiHidden/>
    <w:unhideWhenUsed/>
    <w:rsid w:val="00E81CE5"/>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1363</Characters>
  <Application>Microsoft Office Word</Application>
  <DocSecurity>0</DocSecurity>
  <Lines>11</Lines>
  <Paragraphs>3</Paragraphs>
  <ScaleCrop>false</ScaleCrop>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Morrin</dc:creator>
  <cp:lastModifiedBy>Christy Morrin</cp:lastModifiedBy>
  <cp:revision>2</cp:revision>
  <dcterms:created xsi:type="dcterms:W3CDTF">2020-05-08T11:58:00Z</dcterms:created>
  <dcterms:modified xsi:type="dcterms:W3CDTF">2020-05-08T11:58:00Z</dcterms:modified>
</cp:coreProperties>
</file>