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0395" w14:textId="17118FDC" w:rsidR="004C5801" w:rsidRDefault="00271E05">
      <w:r>
        <w:rPr>
          <w:noProof/>
          <w:lang w:eastAsia="en-IE"/>
        </w:rPr>
        <w:drawing>
          <wp:inline distT="0" distB="0" distL="0" distR="0" wp14:anchorId="5550E7A9" wp14:editId="6BB66D95">
            <wp:extent cx="6516806" cy="1153065"/>
            <wp:effectExtent l="0" t="0" r="0" b="9525"/>
            <wp:docPr id="207228378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806" cy="115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7048C" w14:textId="03522C46" w:rsidR="004E2B21" w:rsidRDefault="004E2B21" w:rsidP="004E2B2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E2B21">
        <w:rPr>
          <w:rFonts w:ascii="Times New Roman" w:hAnsi="Times New Roman" w:cs="Times New Roman"/>
          <w:b/>
          <w:bCs/>
          <w:u w:val="single"/>
        </w:rPr>
        <w:t>Supervised Study for the Academic Year 2020 to 2021.</w:t>
      </w:r>
    </w:p>
    <w:p w14:paraId="0279306E" w14:textId="77777777" w:rsidR="004E2B21" w:rsidRPr="004E2B21" w:rsidRDefault="004E2B21" w:rsidP="004E2B21">
      <w:pPr>
        <w:jc w:val="center"/>
        <w:rPr>
          <w:rFonts w:ascii="Times New Roman" w:hAnsi="Times New Roman" w:cs="Times New Roman"/>
        </w:rPr>
      </w:pPr>
    </w:p>
    <w:p w14:paraId="03063D2A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r w:rsidRPr="004E2B21">
        <w:rPr>
          <w:rFonts w:ascii="Times New Roman" w:hAnsi="Times New Roman" w:cs="Times New Roman"/>
          <w:b/>
          <w:bCs/>
        </w:rPr>
        <w:t>To Parents/Guardians of 2</w:t>
      </w:r>
      <w:r w:rsidRPr="004E2B21">
        <w:rPr>
          <w:rFonts w:ascii="Times New Roman" w:hAnsi="Times New Roman" w:cs="Times New Roman"/>
          <w:b/>
          <w:bCs/>
          <w:vertAlign w:val="superscript"/>
        </w:rPr>
        <w:t>nd</w:t>
      </w:r>
      <w:r w:rsidRPr="004E2B21">
        <w:rPr>
          <w:rFonts w:ascii="Times New Roman" w:hAnsi="Times New Roman" w:cs="Times New Roman"/>
          <w:b/>
          <w:bCs/>
        </w:rPr>
        <w:t>, 3</w:t>
      </w:r>
      <w:r w:rsidRPr="004E2B21">
        <w:rPr>
          <w:rFonts w:ascii="Times New Roman" w:hAnsi="Times New Roman" w:cs="Times New Roman"/>
          <w:b/>
          <w:bCs/>
          <w:vertAlign w:val="superscript"/>
        </w:rPr>
        <w:t>rd</w:t>
      </w:r>
      <w:r w:rsidRPr="004E2B21">
        <w:rPr>
          <w:rFonts w:ascii="Times New Roman" w:hAnsi="Times New Roman" w:cs="Times New Roman"/>
          <w:b/>
          <w:bCs/>
        </w:rPr>
        <w:t>, 5</w:t>
      </w:r>
      <w:r w:rsidRPr="004E2B21">
        <w:rPr>
          <w:rFonts w:ascii="Times New Roman" w:hAnsi="Times New Roman" w:cs="Times New Roman"/>
          <w:b/>
          <w:bCs/>
          <w:vertAlign w:val="superscript"/>
        </w:rPr>
        <w:t>th</w:t>
      </w:r>
      <w:r w:rsidRPr="004E2B21">
        <w:rPr>
          <w:rFonts w:ascii="Times New Roman" w:hAnsi="Times New Roman" w:cs="Times New Roman"/>
          <w:b/>
          <w:bCs/>
        </w:rPr>
        <w:t xml:space="preserve"> and 6</w:t>
      </w:r>
      <w:r w:rsidRPr="004E2B21">
        <w:rPr>
          <w:rFonts w:ascii="Times New Roman" w:hAnsi="Times New Roman" w:cs="Times New Roman"/>
          <w:b/>
          <w:bCs/>
          <w:vertAlign w:val="superscript"/>
        </w:rPr>
        <w:t>th</w:t>
      </w:r>
      <w:r w:rsidRPr="004E2B21">
        <w:rPr>
          <w:rFonts w:ascii="Times New Roman" w:hAnsi="Times New Roman" w:cs="Times New Roman"/>
          <w:b/>
          <w:bCs/>
        </w:rPr>
        <w:t xml:space="preserve"> year students</w:t>
      </w:r>
      <w:r w:rsidRPr="004E2B21">
        <w:rPr>
          <w:rFonts w:ascii="Times New Roman" w:hAnsi="Times New Roman" w:cs="Times New Roman"/>
        </w:rPr>
        <w:t>.</w:t>
      </w:r>
    </w:p>
    <w:p w14:paraId="2165209E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r w:rsidRPr="004E2B21">
        <w:rPr>
          <w:rFonts w:ascii="Times New Roman" w:hAnsi="Times New Roman" w:cs="Times New Roman"/>
        </w:rPr>
        <w:t>At Holy Family Community School, we value your son/daughter’s learning and strive to help them reach their full potential.  Supervised Study is offered to all year groups except for 1</w:t>
      </w:r>
      <w:r w:rsidRPr="004E2B21">
        <w:rPr>
          <w:rFonts w:ascii="Times New Roman" w:hAnsi="Times New Roman" w:cs="Times New Roman"/>
          <w:vertAlign w:val="superscript"/>
        </w:rPr>
        <w:t>st</w:t>
      </w:r>
      <w:r w:rsidRPr="004E2B21">
        <w:rPr>
          <w:rFonts w:ascii="Times New Roman" w:hAnsi="Times New Roman" w:cs="Times New Roman"/>
        </w:rPr>
        <w:t xml:space="preserve"> Years. Study takes place on Mondays, Tuesdays, Thursdays and Fridays from 3.55pm to 5.55pm. The school’s Code of Behaviour and Discipline applies. </w:t>
      </w:r>
    </w:p>
    <w:p w14:paraId="3FA11542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r w:rsidRPr="004E2B21">
        <w:rPr>
          <w:rFonts w:ascii="Times New Roman" w:hAnsi="Times New Roman" w:cs="Times New Roman"/>
        </w:rPr>
        <w:t>There are many advantages to participating in the Supervised Study programme including;</w:t>
      </w:r>
    </w:p>
    <w:p w14:paraId="21B956E0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r w:rsidRPr="004E2B21">
        <w:rPr>
          <w:rFonts w:ascii="Times New Roman" w:hAnsi="Times New Roman" w:cs="Times New Roman"/>
        </w:rPr>
        <w:t>● Students who complete their homework tend to do well in examinations.</w:t>
      </w:r>
    </w:p>
    <w:p w14:paraId="5E46974E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r w:rsidRPr="004E2B21">
        <w:rPr>
          <w:rFonts w:ascii="Times New Roman" w:hAnsi="Times New Roman" w:cs="Times New Roman"/>
        </w:rPr>
        <w:t>● Students work individually and in silence.</w:t>
      </w:r>
    </w:p>
    <w:p w14:paraId="5527738F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r w:rsidRPr="004E2B21">
        <w:rPr>
          <w:rFonts w:ascii="Times New Roman" w:hAnsi="Times New Roman" w:cs="Times New Roman"/>
        </w:rPr>
        <w:t>● Good study habits are established and maintained from the outset.</w:t>
      </w:r>
    </w:p>
    <w:p w14:paraId="65892830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r w:rsidRPr="004E2B21">
        <w:rPr>
          <w:rFonts w:ascii="Times New Roman" w:hAnsi="Times New Roman" w:cs="Times New Roman"/>
        </w:rPr>
        <w:t>● Study finishes at 5.55pm, so evenings are free for other activities without the added worry about completing homework.</w:t>
      </w:r>
    </w:p>
    <w:p w14:paraId="59D7A136" w14:textId="38A26C26" w:rsidR="004E2B21" w:rsidRPr="004E2B21" w:rsidRDefault="004E2B21" w:rsidP="004E2B2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4E2B21">
        <w:rPr>
          <w:rFonts w:ascii="Times New Roman" w:hAnsi="Times New Roman" w:cs="Times New Roman"/>
        </w:rPr>
        <w:t xml:space="preserve">If you wish </w:t>
      </w:r>
      <w:r>
        <w:rPr>
          <w:rFonts w:ascii="Times New Roman" w:hAnsi="Times New Roman" w:cs="Times New Roman"/>
        </w:rPr>
        <w:t xml:space="preserve">for </w:t>
      </w:r>
      <w:r w:rsidRPr="004E2B21">
        <w:rPr>
          <w:rFonts w:ascii="Times New Roman" w:hAnsi="Times New Roman" w:cs="Times New Roman"/>
        </w:rPr>
        <w:t>your son/daughter to take part in Supervised Study programme, forms will be distributed the week beginning the 1</w:t>
      </w:r>
      <w:r w:rsidRPr="004E2B21">
        <w:rPr>
          <w:rFonts w:ascii="Times New Roman" w:hAnsi="Times New Roman" w:cs="Times New Roman"/>
          <w:vertAlign w:val="superscript"/>
        </w:rPr>
        <w:t>st</w:t>
      </w:r>
      <w:r w:rsidRPr="004E2B21">
        <w:rPr>
          <w:rFonts w:ascii="Times New Roman" w:hAnsi="Times New Roman" w:cs="Times New Roman"/>
        </w:rPr>
        <w:t xml:space="preserve"> September 2020.  There will be a total of 7 sessions throughout the year, 16 days per session. The cost of each session will be €60 but if you wish to sign up for the year, the </w:t>
      </w:r>
      <w:r w:rsidRPr="004E2B21">
        <w:rPr>
          <w:rFonts w:ascii="Times New Roman" w:hAnsi="Times New Roman" w:cs="Times New Roman"/>
        </w:rPr>
        <w:t>cost will</w:t>
      </w:r>
      <w:r w:rsidRPr="004E2B21">
        <w:rPr>
          <w:rFonts w:ascii="Times New Roman" w:hAnsi="Times New Roman" w:cs="Times New Roman"/>
        </w:rPr>
        <w:t xml:space="preserve"> be €350, which is a saving of €70. You have the option of paying for the year in full thus securing a place in study for your son/daughter or you may wish to pay in instalments (€175 in September and the balance in January).</w:t>
      </w:r>
    </w:p>
    <w:p w14:paraId="40508469" w14:textId="53790939" w:rsidR="004E2B21" w:rsidRPr="004E2B21" w:rsidRDefault="004E2B21" w:rsidP="004E2B21">
      <w:pPr>
        <w:jc w:val="both"/>
        <w:rPr>
          <w:rFonts w:ascii="Times New Roman" w:hAnsi="Times New Roman" w:cs="Times New Roman"/>
          <w:b/>
          <w:bCs/>
        </w:rPr>
      </w:pPr>
      <w:r w:rsidRPr="004E2B21">
        <w:rPr>
          <w:rFonts w:ascii="Times New Roman" w:hAnsi="Times New Roman" w:cs="Times New Roman"/>
          <w:b/>
          <w:bCs/>
        </w:rPr>
        <w:t>The following are the dates of the 7 sessions throughout the year.</w:t>
      </w:r>
      <w:r w:rsidRPr="004E2B21">
        <w:rPr>
          <w:rFonts w:ascii="Times New Roman" w:hAnsi="Times New Roman" w:cs="Times New Roman"/>
          <w:b/>
          <w:bCs/>
        </w:rPr>
        <w:t xml:space="preserve"> (St</w:t>
      </w:r>
      <w:r>
        <w:rPr>
          <w:rFonts w:ascii="Times New Roman" w:hAnsi="Times New Roman" w:cs="Times New Roman"/>
          <w:b/>
          <w:bCs/>
        </w:rPr>
        <w:t>udy will not take place during P</w:t>
      </w:r>
      <w:r w:rsidRPr="004E2B21">
        <w:rPr>
          <w:rFonts w:ascii="Times New Roman" w:hAnsi="Times New Roman" w:cs="Times New Roman"/>
          <w:b/>
          <w:bCs/>
        </w:rPr>
        <w:t>arent/Teacher meetings or when there are evening staff meetings)</w:t>
      </w:r>
      <w:r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</w:p>
    <w:p w14:paraId="6BF48A48" w14:textId="77777777" w:rsidR="004E2B21" w:rsidRPr="004E2B21" w:rsidRDefault="004E2B21" w:rsidP="004E2B21">
      <w:pPr>
        <w:jc w:val="both"/>
        <w:rPr>
          <w:rFonts w:ascii="Times New Roman" w:hAnsi="Times New Roman" w:cs="Times New Roman"/>
          <w:b/>
          <w:bCs/>
        </w:rPr>
      </w:pPr>
      <w:r w:rsidRPr="004E2B21">
        <w:rPr>
          <w:rFonts w:ascii="Times New Roman" w:hAnsi="Times New Roman" w:cs="Times New Roman"/>
          <w:b/>
          <w:bCs/>
        </w:rPr>
        <w:t>Session 1: 08/09/2020 to 09/10/20</w:t>
      </w:r>
    </w:p>
    <w:p w14:paraId="1F69D9B4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r w:rsidRPr="004E2B21">
        <w:rPr>
          <w:rFonts w:ascii="Times New Roman" w:hAnsi="Times New Roman" w:cs="Times New Roman"/>
        </w:rPr>
        <w:t>There will be no study on: 24/09/2020, 25/09/2020 and the 08/10/2020.</w:t>
      </w:r>
    </w:p>
    <w:p w14:paraId="3AD19772" w14:textId="77777777" w:rsidR="004E2B21" w:rsidRPr="004E2B21" w:rsidRDefault="004E2B21" w:rsidP="004E2B21">
      <w:pPr>
        <w:jc w:val="both"/>
        <w:rPr>
          <w:rFonts w:ascii="Times New Roman" w:hAnsi="Times New Roman" w:cs="Times New Roman"/>
          <w:b/>
          <w:bCs/>
        </w:rPr>
      </w:pPr>
      <w:r w:rsidRPr="004E2B21">
        <w:rPr>
          <w:rFonts w:ascii="Times New Roman" w:hAnsi="Times New Roman" w:cs="Times New Roman"/>
          <w:b/>
          <w:bCs/>
        </w:rPr>
        <w:t>Session 2: 12/10/2020 to 20/11/2020</w:t>
      </w:r>
    </w:p>
    <w:p w14:paraId="15ABCE14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r w:rsidRPr="004E2B21">
        <w:rPr>
          <w:rFonts w:ascii="Times New Roman" w:hAnsi="Times New Roman" w:cs="Times New Roman"/>
        </w:rPr>
        <w:t>There will be no study on: 13/10/2020, 20/10/2020, 26/10/2020 to 30/10/2020 (mid-term break), 12/11/2020.</w:t>
      </w:r>
    </w:p>
    <w:p w14:paraId="7B0D8AB0" w14:textId="77777777" w:rsidR="004E2B21" w:rsidRPr="004E2B21" w:rsidRDefault="004E2B21" w:rsidP="004E2B21">
      <w:pPr>
        <w:jc w:val="both"/>
        <w:rPr>
          <w:rFonts w:ascii="Times New Roman" w:hAnsi="Times New Roman" w:cs="Times New Roman"/>
          <w:b/>
          <w:bCs/>
        </w:rPr>
      </w:pPr>
      <w:r w:rsidRPr="004E2B21">
        <w:rPr>
          <w:rFonts w:ascii="Times New Roman" w:hAnsi="Times New Roman" w:cs="Times New Roman"/>
          <w:b/>
          <w:bCs/>
        </w:rPr>
        <w:t>Session 3: 23/11/2020 to 07/01/2020</w:t>
      </w:r>
    </w:p>
    <w:p w14:paraId="518E6F55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r w:rsidRPr="004E2B21">
        <w:rPr>
          <w:rFonts w:ascii="Times New Roman" w:hAnsi="Times New Roman" w:cs="Times New Roman"/>
        </w:rPr>
        <w:t>There will be no study on: 07/12/2020, 21/12/2020 to 05/01/2021 (Christmas holidays).</w:t>
      </w:r>
    </w:p>
    <w:p w14:paraId="6051F136" w14:textId="77777777" w:rsidR="004E2B21" w:rsidRPr="004E2B21" w:rsidRDefault="004E2B21" w:rsidP="004E2B21">
      <w:pPr>
        <w:jc w:val="both"/>
        <w:rPr>
          <w:rFonts w:ascii="Times New Roman" w:hAnsi="Times New Roman" w:cs="Times New Roman"/>
          <w:b/>
          <w:bCs/>
        </w:rPr>
      </w:pPr>
      <w:r w:rsidRPr="004E2B21">
        <w:rPr>
          <w:rFonts w:ascii="Times New Roman" w:hAnsi="Times New Roman" w:cs="Times New Roman"/>
          <w:b/>
          <w:bCs/>
        </w:rPr>
        <w:t>Session 4: 08/01/2021 to 11/02/2021</w:t>
      </w:r>
    </w:p>
    <w:p w14:paraId="429F7C95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r w:rsidRPr="004E2B21">
        <w:rPr>
          <w:rFonts w:ascii="Times New Roman" w:hAnsi="Times New Roman" w:cs="Times New Roman"/>
        </w:rPr>
        <w:t>There will be no study on: 12/01/2021, 15/01/2021, 19/01,2021, 25/01/2021.</w:t>
      </w:r>
    </w:p>
    <w:p w14:paraId="7B7B4368" w14:textId="77777777" w:rsidR="004E2B21" w:rsidRPr="004E2B21" w:rsidRDefault="004E2B21" w:rsidP="004E2B21">
      <w:pPr>
        <w:jc w:val="both"/>
        <w:rPr>
          <w:rFonts w:ascii="Times New Roman" w:hAnsi="Times New Roman" w:cs="Times New Roman"/>
          <w:b/>
          <w:bCs/>
        </w:rPr>
      </w:pPr>
    </w:p>
    <w:p w14:paraId="42D5E078" w14:textId="77777777" w:rsidR="004E2B21" w:rsidRPr="004E2B21" w:rsidRDefault="004E2B21" w:rsidP="004E2B21">
      <w:pPr>
        <w:jc w:val="both"/>
        <w:rPr>
          <w:rFonts w:ascii="Times New Roman" w:hAnsi="Times New Roman" w:cs="Times New Roman"/>
          <w:b/>
          <w:bCs/>
        </w:rPr>
      </w:pPr>
    </w:p>
    <w:p w14:paraId="221146D1" w14:textId="77777777" w:rsidR="004E2B21" w:rsidRPr="004E2B21" w:rsidRDefault="004E2B21" w:rsidP="004E2B21">
      <w:pPr>
        <w:jc w:val="both"/>
        <w:rPr>
          <w:rFonts w:ascii="Times New Roman" w:hAnsi="Times New Roman" w:cs="Times New Roman"/>
          <w:b/>
          <w:bCs/>
        </w:rPr>
      </w:pPr>
      <w:r w:rsidRPr="004E2B21">
        <w:rPr>
          <w:rFonts w:ascii="Times New Roman" w:hAnsi="Times New Roman" w:cs="Times New Roman"/>
          <w:b/>
          <w:bCs/>
        </w:rPr>
        <w:lastRenderedPageBreak/>
        <w:t>Session 5: 12/02/2021 to 23/03/2021</w:t>
      </w:r>
    </w:p>
    <w:p w14:paraId="0BD696FF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r w:rsidRPr="004E2B21">
        <w:rPr>
          <w:rFonts w:ascii="Times New Roman" w:hAnsi="Times New Roman" w:cs="Times New Roman"/>
        </w:rPr>
        <w:t>There will be no study on: 15/02/2021 to 19/02/2021 (mid-term break), 23/02/2021, 08/03/2021, 17/03/2021.</w:t>
      </w:r>
    </w:p>
    <w:p w14:paraId="426B6AA9" w14:textId="77777777" w:rsidR="004E2B21" w:rsidRPr="004E2B21" w:rsidRDefault="004E2B21" w:rsidP="004E2B21">
      <w:pPr>
        <w:jc w:val="both"/>
        <w:rPr>
          <w:rFonts w:ascii="Times New Roman" w:hAnsi="Times New Roman" w:cs="Times New Roman"/>
          <w:b/>
          <w:bCs/>
        </w:rPr>
      </w:pPr>
      <w:r w:rsidRPr="004E2B21">
        <w:rPr>
          <w:rFonts w:ascii="Times New Roman" w:hAnsi="Times New Roman" w:cs="Times New Roman"/>
          <w:b/>
          <w:bCs/>
        </w:rPr>
        <w:t>Session 6: 25/03/2021 to 10/05/2021</w:t>
      </w:r>
    </w:p>
    <w:p w14:paraId="2DE7ADD0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r w:rsidRPr="004E2B21">
        <w:rPr>
          <w:rFonts w:ascii="Times New Roman" w:hAnsi="Times New Roman" w:cs="Times New Roman"/>
        </w:rPr>
        <w:t>There will be no study on: 29/03/2021 to 09/04/2021 (Easter holidays), 27/04/2021, 30/04/2021, 03/05/2021.</w:t>
      </w:r>
    </w:p>
    <w:p w14:paraId="2C03C4ED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r w:rsidRPr="004E2B21">
        <w:rPr>
          <w:rFonts w:ascii="Times New Roman" w:hAnsi="Times New Roman" w:cs="Times New Roman"/>
          <w:b/>
          <w:bCs/>
        </w:rPr>
        <w:t>Session 7: 11/05/2021 to 03/06/2021</w:t>
      </w:r>
      <w:r w:rsidRPr="004E2B21">
        <w:rPr>
          <w:rFonts w:ascii="Times New Roman" w:hAnsi="Times New Roman" w:cs="Times New Roman"/>
        </w:rPr>
        <w:t xml:space="preserve"> </w:t>
      </w:r>
    </w:p>
    <w:p w14:paraId="27A69310" w14:textId="77777777" w:rsidR="004E2B21" w:rsidRPr="004E2B21" w:rsidRDefault="004E2B21" w:rsidP="004E2B21">
      <w:pPr>
        <w:jc w:val="both"/>
        <w:rPr>
          <w:rFonts w:ascii="Times New Roman" w:hAnsi="Times New Roman" w:cs="Times New Roman"/>
          <w:i/>
          <w:iCs/>
          <w:u w:val="single"/>
        </w:rPr>
      </w:pPr>
      <w:r w:rsidRPr="004E2B21">
        <w:rPr>
          <w:rFonts w:ascii="Times New Roman" w:hAnsi="Times New Roman" w:cs="Times New Roman"/>
          <w:i/>
          <w:iCs/>
          <w:u w:val="single"/>
        </w:rPr>
        <w:t>The above dates may be subject to change.</w:t>
      </w:r>
    </w:p>
    <w:p w14:paraId="3C6493EC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r w:rsidRPr="004E2B21">
        <w:rPr>
          <w:rFonts w:ascii="Times New Roman" w:hAnsi="Times New Roman" w:cs="Times New Roman"/>
        </w:rPr>
        <w:t>Looking forward to seeing you all in the new academic year. In the meantime, stay safe.</w:t>
      </w:r>
    </w:p>
    <w:p w14:paraId="798B86AB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r w:rsidRPr="004E2B21">
        <w:rPr>
          <w:rFonts w:ascii="Times New Roman" w:hAnsi="Times New Roman" w:cs="Times New Roman"/>
        </w:rPr>
        <w:t>Kind regards,</w:t>
      </w:r>
    </w:p>
    <w:p w14:paraId="78BA4853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proofErr w:type="spellStart"/>
      <w:r w:rsidRPr="004E2B21">
        <w:rPr>
          <w:rFonts w:ascii="Times New Roman" w:hAnsi="Times New Roman" w:cs="Times New Roman"/>
        </w:rPr>
        <w:t>Siobhán</w:t>
      </w:r>
      <w:proofErr w:type="spellEnd"/>
      <w:r w:rsidRPr="004E2B21">
        <w:rPr>
          <w:rFonts w:ascii="Times New Roman" w:hAnsi="Times New Roman" w:cs="Times New Roman"/>
        </w:rPr>
        <w:t xml:space="preserve"> </w:t>
      </w:r>
      <w:proofErr w:type="spellStart"/>
      <w:r w:rsidRPr="004E2B21">
        <w:rPr>
          <w:rFonts w:ascii="Times New Roman" w:hAnsi="Times New Roman" w:cs="Times New Roman"/>
        </w:rPr>
        <w:t>Connaughton</w:t>
      </w:r>
      <w:proofErr w:type="spellEnd"/>
      <w:r w:rsidRPr="004E2B21">
        <w:rPr>
          <w:rFonts w:ascii="Times New Roman" w:hAnsi="Times New Roman" w:cs="Times New Roman"/>
        </w:rPr>
        <w:t>.</w:t>
      </w:r>
    </w:p>
    <w:p w14:paraId="1D75A23F" w14:textId="77777777" w:rsidR="004E2B21" w:rsidRPr="004E2B21" w:rsidRDefault="004E2B21" w:rsidP="004E2B21">
      <w:pPr>
        <w:jc w:val="both"/>
        <w:rPr>
          <w:rFonts w:ascii="Times New Roman" w:hAnsi="Times New Roman" w:cs="Times New Roman"/>
        </w:rPr>
      </w:pPr>
      <w:r w:rsidRPr="004E2B21">
        <w:rPr>
          <w:rFonts w:ascii="Times New Roman" w:hAnsi="Times New Roman" w:cs="Times New Roman"/>
        </w:rPr>
        <w:t>Supervised Study Coordinator.</w:t>
      </w:r>
    </w:p>
    <w:p w14:paraId="363C5927" w14:textId="77777777" w:rsidR="00271E05" w:rsidRDefault="00271E05" w:rsidP="004E2B21">
      <w:pPr>
        <w:jc w:val="both"/>
      </w:pPr>
    </w:p>
    <w:sectPr w:rsidR="00271E05" w:rsidSect="00271E05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05"/>
    <w:rsid w:val="001D2597"/>
    <w:rsid w:val="00271E05"/>
    <w:rsid w:val="002D06A0"/>
    <w:rsid w:val="004E2B21"/>
    <w:rsid w:val="004E47B2"/>
    <w:rsid w:val="009B40E5"/>
    <w:rsid w:val="009C5498"/>
    <w:rsid w:val="00CD05E1"/>
    <w:rsid w:val="00D63FC1"/>
    <w:rsid w:val="02C250B8"/>
    <w:rsid w:val="367C6E9D"/>
    <w:rsid w:val="3A476092"/>
    <w:rsid w:val="5094EF04"/>
    <w:rsid w:val="5A95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9D08"/>
  <w15:chartTrackingRefBased/>
  <w15:docId w15:val="{74CBF0F6-B529-496F-97E0-E1E02350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1723DCE3B814EA329F80030D3376A" ma:contentTypeVersion="10" ma:contentTypeDescription="Create a new document." ma:contentTypeScope="" ma:versionID="ddb1f622905748b36cecce4b4499ec11">
  <xsd:schema xmlns:xsd="http://www.w3.org/2001/XMLSchema" xmlns:xs="http://www.w3.org/2001/XMLSchema" xmlns:p="http://schemas.microsoft.com/office/2006/metadata/properties" xmlns:ns2="9d59fa3e-7bcd-4371-b9d4-bb18bf49018f" xmlns:ns3="1f2168f2-d21d-4a39-83ef-e4ba8206767a" targetNamespace="http://schemas.microsoft.com/office/2006/metadata/properties" ma:root="true" ma:fieldsID="38363728f657f55a90efbdc3c44adfc3" ns2:_="" ns3:_="">
    <xsd:import namespace="9d59fa3e-7bcd-4371-b9d4-bb18bf49018f"/>
    <xsd:import namespace="1f2168f2-d21d-4a39-83ef-e4ba82067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fa3e-7bcd-4371-b9d4-bb18bf490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68f2-d21d-4a39-83ef-e4ba82067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6332B-2DF2-417A-8B65-804FC7F7378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1f2168f2-d21d-4a39-83ef-e4ba8206767a"/>
    <ds:schemaRef ds:uri="9d59fa3e-7bcd-4371-b9d4-bb18bf49018f"/>
  </ds:schemaRefs>
</ds:datastoreItem>
</file>

<file path=customXml/itemProps2.xml><?xml version="1.0" encoding="utf-8"?>
<ds:datastoreItem xmlns:ds="http://schemas.openxmlformats.org/officeDocument/2006/customXml" ds:itemID="{99331ADB-C6EC-4453-AA77-AAE027C15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9fa3e-7bcd-4371-b9d4-bb18bf49018f"/>
    <ds:schemaRef ds:uri="1f2168f2-d21d-4a39-83ef-e4ba82067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9BC19-FD58-47A1-A29C-F73AEF64D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Morrin</dc:creator>
  <cp:keywords/>
  <dc:description/>
  <cp:lastModifiedBy>Denise O'Keeffe</cp:lastModifiedBy>
  <cp:revision>2</cp:revision>
  <dcterms:created xsi:type="dcterms:W3CDTF">2020-06-18T09:19:00Z</dcterms:created>
  <dcterms:modified xsi:type="dcterms:W3CDTF">2020-06-18T09:19:00Z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0x010100ABE1723DCE3B814EA329F80030D3376A</vt:lpwstr>
  </property>
</Properties>
</file>